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FA" w:rsidRPr="00426BC0" w:rsidRDefault="003520FA" w:rsidP="003520FA">
      <w:pPr>
        <w:tabs>
          <w:tab w:val="left" w:pos="0"/>
        </w:tabs>
        <w:ind w:left="284"/>
        <w:jc w:val="center"/>
      </w:pPr>
      <w:r w:rsidRPr="00426BC0">
        <w:t xml:space="preserve">Управление общего образования администрации Ртищевского </w:t>
      </w:r>
    </w:p>
    <w:p w:rsidR="003520FA" w:rsidRPr="00426BC0" w:rsidRDefault="003520FA" w:rsidP="003520FA">
      <w:pPr>
        <w:tabs>
          <w:tab w:val="left" w:pos="0"/>
        </w:tabs>
        <w:ind w:left="284"/>
        <w:jc w:val="center"/>
      </w:pPr>
      <w:r w:rsidRPr="00426BC0">
        <w:t>муниципального района Саратовской области</w:t>
      </w:r>
    </w:p>
    <w:p w:rsidR="003520FA" w:rsidRPr="00426BC0" w:rsidRDefault="003520FA" w:rsidP="003520FA">
      <w:pPr>
        <w:tabs>
          <w:tab w:val="left" w:pos="0"/>
        </w:tabs>
        <w:ind w:left="284"/>
        <w:jc w:val="center"/>
      </w:pPr>
    </w:p>
    <w:p w:rsidR="003520FA" w:rsidRPr="00426BC0" w:rsidRDefault="003520FA" w:rsidP="003520FA">
      <w:pPr>
        <w:tabs>
          <w:tab w:val="left" w:pos="0"/>
        </w:tabs>
        <w:ind w:left="284"/>
        <w:jc w:val="center"/>
      </w:pPr>
      <w:r w:rsidRPr="00426BC0">
        <w:t xml:space="preserve">МУНИЦИПАЛЬНОЕ ОБЩЕОБРАЗОВАТЕЛЬНОЕ УЧРЕЖДЕНИЕ </w:t>
      </w:r>
    </w:p>
    <w:p w:rsidR="003520FA" w:rsidRPr="00426BC0" w:rsidRDefault="003520FA" w:rsidP="003520FA">
      <w:pPr>
        <w:tabs>
          <w:tab w:val="left" w:pos="0"/>
        </w:tabs>
        <w:ind w:left="284"/>
        <w:jc w:val="center"/>
      </w:pPr>
      <w:r w:rsidRPr="00426BC0">
        <w:t>«СРЕДН</w:t>
      </w:r>
      <w:r w:rsidR="00CE1A50">
        <w:t xml:space="preserve">ЯЯ ОБЩЕОБРАЗОВАТЕЛЬНАЯ ШКОЛА №4 </w:t>
      </w:r>
    </w:p>
    <w:p w:rsidR="003520FA" w:rsidRPr="00426BC0" w:rsidRDefault="003520FA" w:rsidP="003520FA">
      <w:pPr>
        <w:tabs>
          <w:tab w:val="left" w:pos="0"/>
        </w:tabs>
        <w:ind w:left="284"/>
        <w:jc w:val="center"/>
      </w:pPr>
      <w:r w:rsidRPr="00426BC0">
        <w:t>Г. РТИЩЕВО САРАТОВСКОЙ ОБЛАСТИ»</w:t>
      </w:r>
    </w:p>
    <w:p w:rsidR="003520FA" w:rsidRPr="00426BC0" w:rsidRDefault="003520FA" w:rsidP="003520FA">
      <w:pPr>
        <w:tabs>
          <w:tab w:val="left" w:pos="0"/>
        </w:tabs>
        <w:ind w:left="284"/>
        <w:jc w:val="center"/>
      </w:pPr>
      <w:r w:rsidRPr="00426BC0">
        <w:t xml:space="preserve">(МОУ "СОШ № </w:t>
      </w:r>
      <w:r w:rsidR="00CE1A50">
        <w:t>4</w:t>
      </w:r>
      <w:r w:rsidRPr="00426BC0">
        <w:t xml:space="preserve"> г. Ртищево Саратовской области")</w:t>
      </w:r>
    </w:p>
    <w:p w:rsidR="003520FA" w:rsidRDefault="003520FA" w:rsidP="003520FA"/>
    <w:tbl>
      <w:tblPr>
        <w:tblStyle w:val="a3"/>
        <w:tblW w:w="5379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27"/>
        <w:gridCol w:w="3146"/>
        <w:gridCol w:w="3523"/>
      </w:tblGrid>
      <w:tr w:rsidR="003520FA" w:rsidRPr="003520FA" w:rsidTr="003520FA">
        <w:tc>
          <w:tcPr>
            <w:tcW w:w="1761" w:type="pct"/>
          </w:tcPr>
          <w:p w:rsidR="003520FA" w:rsidRPr="003520FA" w:rsidRDefault="003520FA" w:rsidP="00B84FDC">
            <w:pPr>
              <w:jc w:val="center"/>
            </w:pPr>
            <w:r w:rsidRPr="003520FA">
              <w:t>РАССМОТРЕНА</w:t>
            </w:r>
          </w:p>
          <w:p w:rsidR="003520FA" w:rsidRPr="003520FA" w:rsidRDefault="003520FA" w:rsidP="00B84FDC">
            <w:r w:rsidRPr="003520FA">
              <w:t>на заседании методического объединения</w:t>
            </w:r>
          </w:p>
          <w:p w:rsidR="003520FA" w:rsidRPr="003520FA" w:rsidRDefault="003520FA" w:rsidP="00B84FDC">
            <w:r w:rsidRPr="003520FA">
              <w:t>от «___» _____________20</w:t>
            </w:r>
            <w:r w:rsidR="00CE1A50">
              <w:t>18</w:t>
            </w:r>
            <w:r w:rsidRPr="003520FA">
              <w:t>г.</w:t>
            </w:r>
          </w:p>
          <w:p w:rsidR="003520FA" w:rsidRPr="003520FA" w:rsidRDefault="003520FA" w:rsidP="00B84FDC">
            <w:r w:rsidRPr="003520FA">
              <w:t>протокол №___</w:t>
            </w:r>
          </w:p>
          <w:p w:rsidR="003520FA" w:rsidRPr="003520FA" w:rsidRDefault="003520FA" w:rsidP="00B84FDC"/>
        </w:tc>
        <w:tc>
          <w:tcPr>
            <w:tcW w:w="1528" w:type="pct"/>
          </w:tcPr>
          <w:p w:rsidR="003520FA" w:rsidRPr="003520FA" w:rsidRDefault="003520FA" w:rsidP="00B84FDC">
            <w:pPr>
              <w:jc w:val="center"/>
            </w:pPr>
            <w:r w:rsidRPr="003520FA">
              <w:t>СОГАЛСОВАНА</w:t>
            </w:r>
          </w:p>
          <w:p w:rsidR="003520FA" w:rsidRPr="003520FA" w:rsidRDefault="003520FA" w:rsidP="00B84FDC">
            <w:r w:rsidRPr="003520FA">
              <w:t>заместитель директора по ВР</w:t>
            </w:r>
          </w:p>
          <w:p w:rsidR="003520FA" w:rsidRPr="003520FA" w:rsidRDefault="003520FA" w:rsidP="00B84FDC">
            <w:r w:rsidRPr="003520FA">
              <w:t>___________</w:t>
            </w:r>
            <w:r w:rsidR="00CE1A50">
              <w:t>Тиханова А.А.</w:t>
            </w:r>
          </w:p>
          <w:p w:rsidR="003520FA" w:rsidRPr="003520FA" w:rsidRDefault="003520FA" w:rsidP="00CE1A50">
            <w:r w:rsidRPr="003520FA">
              <w:t>«___» ____________20</w:t>
            </w:r>
            <w:r w:rsidR="00CE1A50">
              <w:t>18</w:t>
            </w:r>
            <w:r w:rsidRPr="003520FA">
              <w:t>г.</w:t>
            </w:r>
          </w:p>
        </w:tc>
        <w:tc>
          <w:tcPr>
            <w:tcW w:w="1711" w:type="pct"/>
          </w:tcPr>
          <w:p w:rsidR="003520FA" w:rsidRPr="003520FA" w:rsidRDefault="003520FA" w:rsidP="00B84FDC">
            <w:pPr>
              <w:jc w:val="center"/>
            </w:pPr>
            <w:r w:rsidRPr="003520FA">
              <w:t>УТВЕРЖДЕНА</w:t>
            </w:r>
          </w:p>
          <w:p w:rsidR="003520FA" w:rsidRPr="003520FA" w:rsidRDefault="003520FA" w:rsidP="00B84FDC">
            <w:r w:rsidRPr="003520FA">
              <w:t xml:space="preserve">приказом по МОУ «СОШ № </w:t>
            </w:r>
            <w:r w:rsidR="00CE1A50">
              <w:t>4</w:t>
            </w:r>
            <w:r w:rsidRPr="003520FA">
              <w:t xml:space="preserve"> г. Ртищево Саратовской области»</w:t>
            </w:r>
          </w:p>
          <w:p w:rsidR="003520FA" w:rsidRPr="003520FA" w:rsidRDefault="003520FA" w:rsidP="00B84FDC">
            <w:r w:rsidRPr="003520FA">
              <w:t>от «___» ____________20____г.</w:t>
            </w:r>
          </w:p>
          <w:p w:rsidR="003520FA" w:rsidRPr="003520FA" w:rsidRDefault="003520FA" w:rsidP="00B84FDC">
            <w:r w:rsidRPr="003520FA">
              <w:t>№____</w:t>
            </w:r>
          </w:p>
          <w:p w:rsidR="003520FA" w:rsidRPr="003520FA" w:rsidRDefault="003520FA" w:rsidP="00B84FDC"/>
        </w:tc>
      </w:tr>
    </w:tbl>
    <w:p w:rsidR="003520FA" w:rsidRPr="003520FA" w:rsidRDefault="003520FA" w:rsidP="003520FA">
      <w:pPr>
        <w:rPr>
          <w:sz w:val="22"/>
        </w:rPr>
      </w:pPr>
    </w:p>
    <w:p w:rsidR="003520FA" w:rsidRDefault="003520FA" w:rsidP="003520FA">
      <w:pPr>
        <w:jc w:val="center"/>
      </w:pPr>
    </w:p>
    <w:p w:rsidR="003520FA" w:rsidRDefault="003520FA" w:rsidP="003520FA">
      <w:pPr>
        <w:jc w:val="center"/>
      </w:pPr>
      <w:r>
        <w:t>Дополнительная общеобразовательная общеразвивающая</w:t>
      </w:r>
    </w:p>
    <w:p w:rsidR="003520FA" w:rsidRDefault="003520FA" w:rsidP="003520FA">
      <w:pPr>
        <w:jc w:val="center"/>
      </w:pPr>
      <w:r>
        <w:t xml:space="preserve">программа </w:t>
      </w:r>
      <w:r w:rsidRPr="00BD6BA4">
        <w:t xml:space="preserve">социально-педагогической </w:t>
      </w:r>
      <w:r>
        <w:t>направленности</w:t>
      </w:r>
    </w:p>
    <w:p w:rsidR="003520FA" w:rsidRDefault="00CE1A50" w:rsidP="003520FA">
      <w:pPr>
        <w:jc w:val="center"/>
      </w:pPr>
      <w:r>
        <w:t>«</w:t>
      </w:r>
      <w:proofErr w:type="spellStart"/>
      <w:r>
        <w:t>Светофорик</w:t>
      </w:r>
      <w:proofErr w:type="spellEnd"/>
      <w:r w:rsidR="003520FA">
        <w:t>»</w:t>
      </w:r>
    </w:p>
    <w:p w:rsidR="003520FA" w:rsidRDefault="003520FA" w:rsidP="003520FA">
      <w:pPr>
        <w:jc w:val="center"/>
      </w:pPr>
    </w:p>
    <w:p w:rsidR="003520FA" w:rsidRDefault="003520FA" w:rsidP="003520FA">
      <w:pPr>
        <w:jc w:val="center"/>
      </w:pPr>
      <w:r>
        <w:t>Возраст обучающихся 8 – 9 лет</w:t>
      </w:r>
    </w:p>
    <w:p w:rsidR="003520FA" w:rsidRDefault="003520FA" w:rsidP="003520FA">
      <w:pPr>
        <w:jc w:val="center"/>
      </w:pPr>
      <w:r>
        <w:t xml:space="preserve">Срок реализации: </w:t>
      </w:r>
      <w:r w:rsidR="00E60A0D">
        <w:t>16</w:t>
      </w:r>
      <w:r w:rsidR="00CE1A50">
        <w:t xml:space="preserve"> час</w:t>
      </w:r>
      <w:r w:rsidR="00E60A0D">
        <w:t>ов</w:t>
      </w:r>
    </w:p>
    <w:p w:rsidR="003520FA" w:rsidRDefault="003520FA" w:rsidP="003520FA">
      <w:pPr>
        <w:jc w:val="center"/>
      </w:pPr>
    </w:p>
    <w:p w:rsidR="003520FA" w:rsidRDefault="003520FA" w:rsidP="003520FA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4955"/>
      </w:tblGrid>
      <w:tr w:rsidR="003520FA" w:rsidTr="00B84FDC">
        <w:tc>
          <w:tcPr>
            <w:tcW w:w="4390" w:type="dxa"/>
          </w:tcPr>
          <w:p w:rsidR="003520FA" w:rsidRDefault="003520FA" w:rsidP="00B84FDC">
            <w:pPr>
              <w:jc w:val="center"/>
            </w:pPr>
          </w:p>
        </w:tc>
        <w:tc>
          <w:tcPr>
            <w:tcW w:w="4955" w:type="dxa"/>
          </w:tcPr>
          <w:p w:rsidR="003520FA" w:rsidRDefault="003520FA" w:rsidP="00B84FDC">
            <w:r>
              <w:t>Автор-составитель:</w:t>
            </w:r>
          </w:p>
          <w:p w:rsidR="003520FA" w:rsidRDefault="00CE1A50" w:rsidP="00B84FDC">
            <w:r>
              <w:t>Ковалец Ирина Владимировна</w:t>
            </w:r>
            <w:r w:rsidR="003520FA">
              <w:t>,</w:t>
            </w:r>
          </w:p>
          <w:p w:rsidR="003520FA" w:rsidRDefault="003520FA" w:rsidP="00B84FDC">
            <w:r>
              <w:t>педагог дополнительного образования</w:t>
            </w:r>
          </w:p>
        </w:tc>
      </w:tr>
    </w:tbl>
    <w:p w:rsidR="003520FA" w:rsidRDefault="003520FA" w:rsidP="003520FA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6"/>
        <w:gridCol w:w="2935"/>
        <w:gridCol w:w="3480"/>
      </w:tblGrid>
      <w:tr w:rsidR="003520FA" w:rsidTr="00B84FDC">
        <w:tc>
          <w:tcPr>
            <w:tcW w:w="3303" w:type="dxa"/>
          </w:tcPr>
          <w:p w:rsidR="003520FA" w:rsidRDefault="003520FA" w:rsidP="00B84FDC">
            <w:pPr>
              <w:jc w:val="center"/>
            </w:pPr>
          </w:p>
        </w:tc>
        <w:tc>
          <w:tcPr>
            <w:tcW w:w="3071" w:type="dxa"/>
          </w:tcPr>
          <w:p w:rsidR="003520FA" w:rsidRDefault="003520FA" w:rsidP="00B84FDC">
            <w:pPr>
              <w:jc w:val="center"/>
            </w:pPr>
          </w:p>
        </w:tc>
        <w:tc>
          <w:tcPr>
            <w:tcW w:w="3537" w:type="dxa"/>
          </w:tcPr>
          <w:p w:rsidR="003520FA" w:rsidRPr="007B156C" w:rsidRDefault="003520FA" w:rsidP="00B84FDC">
            <w:r w:rsidRPr="007B156C">
              <w:t>Принята</w:t>
            </w:r>
            <w:r>
              <w:t xml:space="preserve"> </w:t>
            </w:r>
            <w:r w:rsidRPr="007B156C">
              <w:t>на заседании педагогического совета</w:t>
            </w:r>
          </w:p>
          <w:p w:rsidR="003520FA" w:rsidRPr="007B156C" w:rsidRDefault="003520FA" w:rsidP="00B84FDC">
            <w:r w:rsidRPr="007B156C">
              <w:t>от «___» ____________20____г.</w:t>
            </w:r>
          </w:p>
          <w:p w:rsidR="003520FA" w:rsidRDefault="003520FA" w:rsidP="00B84FDC">
            <w:r w:rsidRPr="007B156C">
              <w:t>протокол №___</w:t>
            </w:r>
          </w:p>
          <w:p w:rsidR="003520FA" w:rsidRDefault="003520FA" w:rsidP="00B84FDC"/>
        </w:tc>
      </w:tr>
    </w:tbl>
    <w:p w:rsidR="003520FA" w:rsidRDefault="003520FA" w:rsidP="003520FA">
      <w:pPr>
        <w:jc w:val="center"/>
      </w:pPr>
    </w:p>
    <w:p w:rsidR="003520FA" w:rsidRDefault="003520FA" w:rsidP="003520FA">
      <w:pPr>
        <w:jc w:val="center"/>
      </w:pPr>
    </w:p>
    <w:p w:rsidR="003520FA" w:rsidRDefault="003520FA" w:rsidP="003520FA">
      <w:pPr>
        <w:jc w:val="center"/>
      </w:pPr>
    </w:p>
    <w:p w:rsidR="003520FA" w:rsidRDefault="003520FA" w:rsidP="003520FA">
      <w:pPr>
        <w:jc w:val="center"/>
      </w:pPr>
    </w:p>
    <w:p w:rsidR="003520FA" w:rsidRDefault="003520FA" w:rsidP="003520FA">
      <w:pPr>
        <w:jc w:val="center"/>
      </w:pPr>
    </w:p>
    <w:p w:rsidR="003520FA" w:rsidRDefault="003520FA" w:rsidP="003520FA">
      <w:pPr>
        <w:jc w:val="center"/>
      </w:pPr>
    </w:p>
    <w:p w:rsidR="003520FA" w:rsidRDefault="003520FA" w:rsidP="003520FA">
      <w:pPr>
        <w:jc w:val="center"/>
      </w:pPr>
    </w:p>
    <w:p w:rsidR="00B84FDC" w:rsidRDefault="00B84FDC" w:rsidP="003520FA">
      <w:pPr>
        <w:jc w:val="center"/>
      </w:pPr>
    </w:p>
    <w:p w:rsidR="00B84FDC" w:rsidRDefault="00B84FDC" w:rsidP="003520FA">
      <w:pPr>
        <w:jc w:val="center"/>
      </w:pPr>
    </w:p>
    <w:p w:rsidR="00B84FDC" w:rsidRDefault="00B84FDC" w:rsidP="003520FA">
      <w:pPr>
        <w:jc w:val="center"/>
      </w:pPr>
    </w:p>
    <w:p w:rsidR="00B84FDC" w:rsidRDefault="00B84FDC" w:rsidP="003520FA">
      <w:pPr>
        <w:jc w:val="center"/>
      </w:pPr>
    </w:p>
    <w:p w:rsidR="00CE1A50" w:rsidRDefault="00CE1A50" w:rsidP="003520FA">
      <w:pPr>
        <w:jc w:val="center"/>
      </w:pPr>
    </w:p>
    <w:p w:rsidR="00B84FDC" w:rsidRDefault="00B84FDC" w:rsidP="003520FA">
      <w:pPr>
        <w:jc w:val="center"/>
      </w:pPr>
    </w:p>
    <w:p w:rsidR="00B84FDC" w:rsidRDefault="00B84FDC" w:rsidP="003520FA">
      <w:pPr>
        <w:jc w:val="center"/>
      </w:pPr>
    </w:p>
    <w:p w:rsidR="003520FA" w:rsidRDefault="003520FA" w:rsidP="003520FA">
      <w:pPr>
        <w:jc w:val="center"/>
      </w:pPr>
    </w:p>
    <w:p w:rsidR="003520FA" w:rsidRDefault="003520FA" w:rsidP="003520FA">
      <w:pPr>
        <w:jc w:val="center"/>
      </w:pPr>
    </w:p>
    <w:p w:rsidR="003520FA" w:rsidRDefault="003520FA" w:rsidP="003520FA">
      <w:pPr>
        <w:jc w:val="center"/>
      </w:pPr>
      <w:r>
        <w:t>г. Ртищево, 2018</w:t>
      </w:r>
    </w:p>
    <w:p w:rsidR="003520FA" w:rsidRDefault="003520FA">
      <w:pPr>
        <w:spacing w:after="160" w:line="259" w:lineRule="auto"/>
        <w:rPr>
          <w:b/>
          <w:sz w:val="28"/>
        </w:rPr>
      </w:pPr>
    </w:p>
    <w:p w:rsidR="00426BC0" w:rsidRDefault="00426BC0" w:rsidP="00426BC0">
      <w:pPr>
        <w:spacing w:after="160" w:line="259" w:lineRule="auto"/>
        <w:jc w:val="center"/>
        <w:rPr>
          <w:sz w:val="28"/>
        </w:rPr>
      </w:pPr>
      <w:r>
        <w:rPr>
          <w:b/>
          <w:sz w:val="28"/>
        </w:rPr>
        <w:t>ПОЯСНИТЕЛЬНАЯ ЗАПИСКА</w:t>
      </w:r>
    </w:p>
    <w:p w:rsidR="00426BC0" w:rsidRDefault="00426BC0" w:rsidP="00426BC0">
      <w:pPr>
        <w:spacing w:after="160" w:line="259" w:lineRule="auto"/>
        <w:jc w:val="both"/>
        <w:rPr>
          <w:sz w:val="28"/>
        </w:rPr>
      </w:pPr>
      <w:r>
        <w:rPr>
          <w:sz w:val="28"/>
        </w:rPr>
        <w:lastRenderedPageBreak/>
        <w:tab/>
        <w:t xml:space="preserve">Дополнительная общеобразовательная </w:t>
      </w:r>
      <w:proofErr w:type="spellStart"/>
      <w:r>
        <w:rPr>
          <w:sz w:val="28"/>
        </w:rPr>
        <w:t>общеразвивающая</w:t>
      </w:r>
      <w:proofErr w:type="spellEnd"/>
      <w:r>
        <w:rPr>
          <w:sz w:val="28"/>
        </w:rPr>
        <w:t xml:space="preserve"> программа «</w:t>
      </w:r>
      <w:proofErr w:type="spellStart"/>
      <w:r w:rsidR="00CE1A50">
        <w:rPr>
          <w:sz w:val="28"/>
        </w:rPr>
        <w:t>Светофорик</w:t>
      </w:r>
      <w:proofErr w:type="spellEnd"/>
      <w:r>
        <w:rPr>
          <w:sz w:val="28"/>
        </w:rPr>
        <w:t xml:space="preserve">» имеет социально-педагогическую направленность, является модифицированной разработана в соответствии с </w:t>
      </w:r>
      <w:r w:rsidR="00B97556">
        <w:rPr>
          <w:sz w:val="28"/>
        </w:rPr>
        <w:t>Федеральным законом от 29 декабря 2012 года №273-ФЗ «Об образования в Российской Федерации», приказом Министерства образования и науки Российской Федерации от 29 августа 2013 года №1008 «Об утверждении Порядка организации и осуществления образовательной деятельности по дополнительным общеобразовательным программам», с методическими рекомендациями по проектированию дополнительных общеразвивающих программ, направленных письмом Министерства образования и науки Российской Федерации от 18 ноября 2015 года №09-3242. При разработке дополнительной общеобразовательной программы «</w:t>
      </w:r>
      <w:proofErr w:type="spellStart"/>
      <w:r w:rsidR="00CE1A50">
        <w:rPr>
          <w:sz w:val="28"/>
        </w:rPr>
        <w:t>Светофорик</w:t>
      </w:r>
      <w:proofErr w:type="spellEnd"/>
      <w:r w:rsidR="00CE1A50">
        <w:rPr>
          <w:sz w:val="28"/>
        </w:rPr>
        <w:t>»</w:t>
      </w:r>
      <w:r w:rsidR="00B97556">
        <w:rPr>
          <w:sz w:val="28"/>
        </w:rPr>
        <w:t xml:space="preserve"> соблюдены требования </w:t>
      </w:r>
      <w:proofErr w:type="spellStart"/>
      <w:r w:rsidR="00B97556">
        <w:rPr>
          <w:sz w:val="28"/>
        </w:rPr>
        <w:t>СанПиН</w:t>
      </w:r>
      <w:proofErr w:type="spellEnd"/>
      <w:r w:rsidR="00B97556">
        <w:rPr>
          <w:sz w:val="2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8D1018" w:rsidRPr="00BD6BA4" w:rsidRDefault="00B97556" w:rsidP="00BD6BA4">
      <w:pPr>
        <w:spacing w:after="160" w:line="259" w:lineRule="auto"/>
        <w:jc w:val="both"/>
        <w:rPr>
          <w:sz w:val="28"/>
        </w:rPr>
      </w:pPr>
      <w:r>
        <w:rPr>
          <w:sz w:val="28"/>
        </w:rPr>
        <w:tab/>
      </w:r>
      <w:r w:rsidRPr="006220AD">
        <w:rPr>
          <w:sz w:val="28"/>
        </w:rPr>
        <w:t xml:space="preserve">Обучение </w:t>
      </w:r>
      <w:r w:rsidR="006220AD" w:rsidRPr="006220AD">
        <w:rPr>
          <w:sz w:val="28"/>
        </w:rPr>
        <w:t>правил дорожного движения</w:t>
      </w:r>
      <w:r w:rsidRPr="006220AD">
        <w:rPr>
          <w:sz w:val="28"/>
        </w:rPr>
        <w:t xml:space="preserve"> целесообразно начин</w:t>
      </w:r>
      <w:r w:rsidR="00D21FD5">
        <w:rPr>
          <w:sz w:val="28"/>
        </w:rPr>
        <w:t xml:space="preserve">ать на начальных уровнях </w:t>
      </w:r>
      <w:r w:rsidRPr="006220AD">
        <w:rPr>
          <w:sz w:val="28"/>
        </w:rPr>
        <w:t xml:space="preserve"> образовательной системы. </w:t>
      </w:r>
      <w:r w:rsidR="00BD6BA4">
        <w:rPr>
          <w:sz w:val="28"/>
        </w:rPr>
        <w:t>С</w:t>
      </w:r>
      <w:r w:rsidR="00BD6BA4" w:rsidRPr="00BD6BA4">
        <w:rPr>
          <w:sz w:val="28"/>
        </w:rPr>
        <w:t>оздаются условия для соц</w:t>
      </w:r>
      <w:r w:rsidR="00BD6BA4">
        <w:rPr>
          <w:sz w:val="28"/>
        </w:rPr>
        <w:t xml:space="preserve">иальной практики ребенка в его </w:t>
      </w:r>
      <w:r w:rsidR="00BD6BA4" w:rsidRPr="00BD6BA4">
        <w:rPr>
          <w:sz w:val="28"/>
        </w:rPr>
        <w:t xml:space="preserve">реальной жизни, накопления нравственного и практического опыта. </w:t>
      </w:r>
    </w:p>
    <w:p w:rsidR="008D1018" w:rsidRDefault="008D1018" w:rsidP="008D1018">
      <w:pPr>
        <w:spacing w:after="160" w:line="259" w:lineRule="auto"/>
        <w:ind w:firstLine="708"/>
        <w:jc w:val="both"/>
        <w:rPr>
          <w:b/>
          <w:sz w:val="28"/>
        </w:rPr>
      </w:pPr>
      <w:r w:rsidRPr="008D1018">
        <w:rPr>
          <w:b/>
          <w:sz w:val="28"/>
        </w:rPr>
        <w:t>Актуальность программы</w:t>
      </w:r>
    </w:p>
    <w:p w:rsidR="00CE1A50" w:rsidRDefault="00CE1A50" w:rsidP="008D1018">
      <w:pPr>
        <w:spacing w:after="160" w:line="259" w:lineRule="auto"/>
        <w:ind w:firstLine="708"/>
        <w:jc w:val="both"/>
        <w:rPr>
          <w:sz w:val="28"/>
        </w:rPr>
      </w:pPr>
      <w:r w:rsidRPr="00CE1A50">
        <w:rPr>
          <w:sz w:val="28"/>
        </w:rPr>
        <w:t>Актуальность и практическая значимость профилактики детского дор</w:t>
      </w:r>
      <w:r>
        <w:rPr>
          <w:sz w:val="28"/>
        </w:rPr>
        <w:t xml:space="preserve">ожно-транспортного травматизма обусловлена </w:t>
      </w:r>
      <w:r w:rsidRPr="00CE1A50">
        <w:rPr>
          <w:sz w:val="28"/>
        </w:rPr>
        <w:t>высокими с</w:t>
      </w:r>
      <w:r>
        <w:rPr>
          <w:sz w:val="28"/>
        </w:rPr>
        <w:t>татистическими показателями ДТП</w:t>
      </w:r>
      <w:r w:rsidRPr="00CE1A50">
        <w:rPr>
          <w:sz w:val="28"/>
        </w:rPr>
        <w:t xml:space="preserve"> участием детей и подростков. Анализ детского дорожно-транспортного травматизма показывает, что основной причиной является низкая культура участников дорожного движения, в том числе - детей. Учащиеся </w:t>
      </w:r>
      <w:r>
        <w:rPr>
          <w:sz w:val="28"/>
        </w:rPr>
        <w:t xml:space="preserve">не обладают навыками поведения </w:t>
      </w:r>
      <w:r w:rsidRPr="00CE1A50">
        <w:rPr>
          <w:sz w:val="28"/>
        </w:rPr>
        <w:t>в транспортной среде, не умеют верно оценить и предвидеть развитие дорожных ситуаций, последствий нарушения правил дорожного движения.</w:t>
      </w:r>
    </w:p>
    <w:p w:rsidR="00CE1A50" w:rsidRPr="00CE1A50" w:rsidRDefault="00CE1A50" w:rsidP="008D1018">
      <w:pPr>
        <w:spacing w:after="160" w:line="259" w:lineRule="auto"/>
        <w:ind w:firstLine="708"/>
        <w:jc w:val="both"/>
        <w:rPr>
          <w:sz w:val="28"/>
        </w:rPr>
      </w:pPr>
      <w:r w:rsidRPr="00CE1A50">
        <w:rPr>
          <w:sz w:val="28"/>
        </w:rPr>
        <w:t xml:space="preserve">Уже с раннего возраста у детей необходимо воспитывать сознательное отношение к </w:t>
      </w:r>
      <w:r w:rsidR="00D21FD5">
        <w:rPr>
          <w:sz w:val="28"/>
        </w:rPr>
        <w:t>п</w:t>
      </w:r>
      <w:r w:rsidRPr="00CE1A50">
        <w:rPr>
          <w:sz w:val="28"/>
        </w:rPr>
        <w:t>равилам дорожного движения (ПДД), которые должны стать нормой поведения каждого культурного человека. Правила дорожного движения являются важным средством трудового регулирования в сфере дорожного движения, воспитания его участников в духе дисциплины, ответственности, взаимной предусмотрительности, внимательности.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дорогам.</w:t>
      </w:r>
    </w:p>
    <w:p w:rsidR="00426BC0" w:rsidRDefault="008D1018" w:rsidP="00B6756B">
      <w:pPr>
        <w:spacing w:after="240"/>
        <w:rPr>
          <w:sz w:val="28"/>
        </w:rPr>
      </w:pPr>
      <w:r>
        <w:rPr>
          <w:sz w:val="28"/>
        </w:rPr>
        <w:tab/>
      </w:r>
      <w:r w:rsidRPr="008D1018">
        <w:rPr>
          <w:b/>
          <w:sz w:val="28"/>
        </w:rPr>
        <w:t>Педагогическая целесообразность программы</w:t>
      </w:r>
    </w:p>
    <w:p w:rsidR="008D1018" w:rsidRPr="006220AD" w:rsidRDefault="008D1018" w:rsidP="00B6756B">
      <w:pPr>
        <w:spacing w:line="276" w:lineRule="auto"/>
        <w:jc w:val="both"/>
        <w:rPr>
          <w:color w:val="FF0000"/>
          <w:sz w:val="28"/>
        </w:rPr>
      </w:pPr>
      <w:r>
        <w:rPr>
          <w:sz w:val="28"/>
        </w:rPr>
        <w:lastRenderedPageBreak/>
        <w:tab/>
      </w:r>
      <w:r w:rsidRPr="008D1018">
        <w:rPr>
          <w:sz w:val="28"/>
        </w:rPr>
        <w:t xml:space="preserve">Освоение содержания опирается на межпредметные связи с курсами </w:t>
      </w:r>
      <w:r w:rsidR="006220AD">
        <w:rPr>
          <w:sz w:val="28"/>
        </w:rPr>
        <w:t>окружающий мир, литературы и др</w:t>
      </w:r>
      <w:r w:rsidRPr="008D1018">
        <w:rPr>
          <w:sz w:val="28"/>
        </w:rPr>
        <w:t>. Учебные материалы и</w:t>
      </w:r>
      <w:r w:rsidR="00B6756B">
        <w:rPr>
          <w:sz w:val="28"/>
        </w:rPr>
        <w:t xml:space="preserve"> </w:t>
      </w:r>
      <w:r w:rsidRPr="008D1018">
        <w:rPr>
          <w:sz w:val="28"/>
        </w:rPr>
        <w:t>задания подобраны в соответствии с возрастными особенностями детей</w:t>
      </w:r>
      <w:r w:rsidR="00B6756B">
        <w:rPr>
          <w:sz w:val="28"/>
        </w:rPr>
        <w:t xml:space="preserve"> </w:t>
      </w:r>
      <w:r w:rsidRPr="008D1018">
        <w:rPr>
          <w:sz w:val="28"/>
        </w:rPr>
        <w:t>и включают задачи, практические задания, игры, мини-исследования и</w:t>
      </w:r>
      <w:r w:rsidR="00B6756B">
        <w:rPr>
          <w:sz w:val="28"/>
        </w:rPr>
        <w:t xml:space="preserve"> </w:t>
      </w:r>
      <w:r w:rsidRPr="008D1018">
        <w:rPr>
          <w:sz w:val="28"/>
        </w:rPr>
        <w:t xml:space="preserve">проекты. </w:t>
      </w:r>
      <w:r w:rsidR="006220AD">
        <w:rPr>
          <w:sz w:val="28"/>
        </w:rPr>
        <w:t>П</w:t>
      </w:r>
      <w:r w:rsidR="006220AD" w:rsidRPr="006220AD">
        <w:rPr>
          <w:sz w:val="28"/>
        </w:rPr>
        <w:t>ри переходе на федеральные государственные стандарты второго поколения, современные требования к образованию предусматривают необходимость сконцентрировать своё внимание на соблюдении ПДД и культуру личной безопасности.</w:t>
      </w:r>
    </w:p>
    <w:p w:rsidR="00B6756B" w:rsidRDefault="00B6756B" w:rsidP="00B6756B">
      <w:pPr>
        <w:spacing w:line="276" w:lineRule="auto"/>
        <w:jc w:val="both"/>
        <w:rPr>
          <w:sz w:val="28"/>
        </w:rPr>
      </w:pPr>
    </w:p>
    <w:p w:rsidR="00B6756B" w:rsidRDefault="00B6756B" w:rsidP="0003760B">
      <w:pPr>
        <w:spacing w:line="276" w:lineRule="auto"/>
        <w:ind w:firstLine="360"/>
        <w:jc w:val="both"/>
        <w:rPr>
          <w:b/>
          <w:sz w:val="28"/>
        </w:rPr>
      </w:pPr>
      <w:r>
        <w:rPr>
          <w:b/>
          <w:sz w:val="28"/>
        </w:rPr>
        <w:t>Цели программы:</w:t>
      </w:r>
    </w:p>
    <w:p w:rsidR="0003760B" w:rsidRPr="006220AD" w:rsidRDefault="006220AD" w:rsidP="006220AD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</w:rPr>
      </w:pPr>
      <w:r w:rsidRPr="006220AD">
        <w:rPr>
          <w:sz w:val="28"/>
        </w:rPr>
        <w:t>формирование элементарных правил поведения на дороге, развитие навыков правильного поведения на улице, умение использовать правила дорожного движения в реальной жизни;</w:t>
      </w:r>
    </w:p>
    <w:p w:rsidR="006220AD" w:rsidRPr="006220AD" w:rsidRDefault="006220AD" w:rsidP="006220AD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</w:rPr>
      </w:pPr>
      <w:r w:rsidRPr="006220AD">
        <w:rPr>
          <w:sz w:val="28"/>
        </w:rPr>
        <w:t>воспитывать дисциплинированных участников дорожного движения.</w:t>
      </w:r>
    </w:p>
    <w:p w:rsidR="006220AD" w:rsidRDefault="006220AD" w:rsidP="0003760B">
      <w:pPr>
        <w:spacing w:line="276" w:lineRule="auto"/>
        <w:jc w:val="both"/>
        <w:rPr>
          <w:sz w:val="28"/>
        </w:rPr>
      </w:pPr>
    </w:p>
    <w:p w:rsidR="0003760B" w:rsidRDefault="0003760B" w:rsidP="0003760B">
      <w:pPr>
        <w:spacing w:line="276" w:lineRule="auto"/>
        <w:ind w:left="360"/>
        <w:jc w:val="both"/>
        <w:rPr>
          <w:b/>
          <w:sz w:val="28"/>
        </w:rPr>
      </w:pPr>
      <w:r>
        <w:rPr>
          <w:b/>
          <w:sz w:val="28"/>
        </w:rPr>
        <w:t>Задачи программы:</w:t>
      </w:r>
    </w:p>
    <w:p w:rsidR="0003760B" w:rsidRDefault="0003760B" w:rsidP="0003760B">
      <w:pPr>
        <w:spacing w:line="276" w:lineRule="auto"/>
        <w:ind w:left="360"/>
        <w:jc w:val="both"/>
        <w:rPr>
          <w:sz w:val="28"/>
        </w:rPr>
      </w:pPr>
      <w:r>
        <w:rPr>
          <w:i/>
          <w:sz w:val="28"/>
        </w:rPr>
        <w:t>Обучающие:</w:t>
      </w:r>
    </w:p>
    <w:p w:rsidR="0009343F" w:rsidRDefault="0009343F" w:rsidP="0009343F">
      <w:pPr>
        <w:pStyle w:val="3"/>
        <w:numPr>
          <w:ilvl w:val="0"/>
          <w:numId w:val="2"/>
        </w:numPr>
        <w:shd w:val="clear" w:color="auto" w:fill="auto"/>
        <w:tabs>
          <w:tab w:val="left" w:pos="537"/>
        </w:tabs>
        <w:spacing w:after="0" w:line="276" w:lineRule="auto"/>
        <w:ind w:right="20"/>
        <w:jc w:val="both"/>
        <w:rPr>
          <w:sz w:val="28"/>
          <w:szCs w:val="28"/>
        </w:rPr>
      </w:pPr>
      <w:r w:rsidRPr="0009343F">
        <w:rPr>
          <w:sz w:val="28"/>
          <w:szCs w:val="28"/>
        </w:rPr>
        <w:t>Знакомство учащихся с историей правил дорожного движения.</w:t>
      </w:r>
    </w:p>
    <w:p w:rsidR="00A970CE" w:rsidRDefault="0009343F" w:rsidP="00A970CE">
      <w:pPr>
        <w:pStyle w:val="3"/>
        <w:numPr>
          <w:ilvl w:val="0"/>
          <w:numId w:val="2"/>
        </w:numPr>
        <w:shd w:val="clear" w:color="auto" w:fill="auto"/>
        <w:tabs>
          <w:tab w:val="left" w:pos="537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A970CE" w:rsidRPr="00F7225A">
        <w:rPr>
          <w:sz w:val="28"/>
          <w:szCs w:val="28"/>
        </w:rPr>
        <w:t>ормировать знания, умения, навыки, необходимые уче</w:t>
      </w:r>
      <w:r w:rsidR="00A970CE" w:rsidRPr="00F7225A">
        <w:rPr>
          <w:sz w:val="28"/>
          <w:szCs w:val="28"/>
        </w:rPr>
        <w:softHyphen/>
        <w:t>нику в жизни</w:t>
      </w:r>
      <w:r>
        <w:rPr>
          <w:sz w:val="28"/>
          <w:szCs w:val="28"/>
        </w:rPr>
        <w:t>.</w:t>
      </w:r>
    </w:p>
    <w:p w:rsidR="00E26313" w:rsidRPr="00E26313" w:rsidRDefault="00E26313" w:rsidP="00E26313">
      <w:pPr>
        <w:pStyle w:val="3"/>
        <w:numPr>
          <w:ilvl w:val="0"/>
          <w:numId w:val="2"/>
        </w:numPr>
        <w:tabs>
          <w:tab w:val="left" w:pos="537"/>
        </w:tabs>
        <w:spacing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26313">
        <w:rPr>
          <w:sz w:val="28"/>
          <w:szCs w:val="28"/>
        </w:rPr>
        <w:t>накомить учащихся со значением дор</w:t>
      </w:r>
      <w:r>
        <w:rPr>
          <w:sz w:val="28"/>
          <w:szCs w:val="28"/>
        </w:rPr>
        <w:t>ожных знаков, дорожной разметки,</w:t>
      </w:r>
      <w:r w:rsidRPr="00E26313">
        <w:rPr>
          <w:sz w:val="28"/>
          <w:szCs w:val="28"/>
        </w:rPr>
        <w:t xml:space="preserve"> с правилами пользования общественным транспортом.</w:t>
      </w:r>
    </w:p>
    <w:p w:rsidR="00A970CE" w:rsidRPr="00E26313" w:rsidRDefault="00E26313" w:rsidP="00E26313">
      <w:pPr>
        <w:pStyle w:val="3"/>
        <w:numPr>
          <w:ilvl w:val="0"/>
          <w:numId w:val="2"/>
        </w:numPr>
        <w:tabs>
          <w:tab w:val="left" w:pos="537"/>
        </w:tabs>
        <w:spacing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26313">
        <w:rPr>
          <w:sz w:val="28"/>
          <w:szCs w:val="28"/>
        </w:rPr>
        <w:t>акреплять з</w:t>
      </w:r>
      <w:r>
        <w:rPr>
          <w:sz w:val="28"/>
          <w:szCs w:val="28"/>
        </w:rPr>
        <w:t xml:space="preserve">нания и представления учащихся </w:t>
      </w:r>
      <w:r w:rsidRPr="00E26313">
        <w:rPr>
          <w:sz w:val="28"/>
          <w:szCs w:val="28"/>
        </w:rPr>
        <w:t>о безопасности дорожного движения.</w:t>
      </w:r>
    </w:p>
    <w:p w:rsidR="00A970CE" w:rsidRDefault="00A970CE" w:rsidP="00A970CE">
      <w:pPr>
        <w:pStyle w:val="3"/>
        <w:shd w:val="clear" w:color="auto" w:fill="auto"/>
        <w:tabs>
          <w:tab w:val="left" w:pos="537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Развивающие:</w:t>
      </w:r>
    </w:p>
    <w:p w:rsidR="00A970CE" w:rsidRDefault="00E26313" w:rsidP="00E26313">
      <w:pPr>
        <w:pStyle w:val="3"/>
        <w:numPr>
          <w:ilvl w:val="0"/>
          <w:numId w:val="10"/>
        </w:numPr>
        <w:shd w:val="clear" w:color="auto" w:fill="auto"/>
        <w:tabs>
          <w:tab w:val="left" w:pos="537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26313">
        <w:rPr>
          <w:sz w:val="28"/>
          <w:szCs w:val="28"/>
        </w:rPr>
        <w:t>азвивать мотивацию к безопасному поведению</w:t>
      </w:r>
      <w:r>
        <w:rPr>
          <w:sz w:val="28"/>
          <w:szCs w:val="28"/>
        </w:rPr>
        <w:t>.</w:t>
      </w:r>
    </w:p>
    <w:p w:rsidR="00E26313" w:rsidRDefault="00E26313" w:rsidP="00E26313">
      <w:pPr>
        <w:pStyle w:val="3"/>
        <w:numPr>
          <w:ilvl w:val="0"/>
          <w:numId w:val="10"/>
        </w:numPr>
        <w:shd w:val="clear" w:color="auto" w:fill="auto"/>
        <w:tabs>
          <w:tab w:val="left" w:pos="537"/>
        </w:tabs>
        <w:spacing w:after="0" w:line="276" w:lineRule="auto"/>
        <w:ind w:right="20"/>
        <w:jc w:val="both"/>
        <w:rPr>
          <w:sz w:val="28"/>
          <w:szCs w:val="28"/>
        </w:rPr>
      </w:pPr>
      <w:r w:rsidRPr="00E26313">
        <w:rPr>
          <w:sz w:val="28"/>
          <w:szCs w:val="28"/>
        </w:rPr>
        <w:t>Развитие дорожной грамотности детей</w:t>
      </w:r>
      <w:r>
        <w:rPr>
          <w:sz w:val="28"/>
          <w:szCs w:val="28"/>
        </w:rPr>
        <w:t>.</w:t>
      </w:r>
    </w:p>
    <w:p w:rsidR="00A970CE" w:rsidRDefault="00A970CE" w:rsidP="00A970CE">
      <w:pPr>
        <w:pStyle w:val="3"/>
        <w:shd w:val="clear" w:color="auto" w:fill="auto"/>
        <w:tabs>
          <w:tab w:val="left" w:pos="537"/>
        </w:tabs>
        <w:spacing w:after="0" w:line="276" w:lineRule="auto"/>
        <w:ind w:right="2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Воспитательные:</w:t>
      </w:r>
    </w:p>
    <w:p w:rsidR="00E26313" w:rsidRPr="00E26313" w:rsidRDefault="00E26313" w:rsidP="00E26313">
      <w:pPr>
        <w:pStyle w:val="a4"/>
        <w:numPr>
          <w:ilvl w:val="0"/>
          <w:numId w:val="5"/>
        </w:numPr>
        <w:rPr>
          <w:rFonts w:cstheme="minorBidi"/>
          <w:sz w:val="28"/>
          <w:szCs w:val="28"/>
          <w:lang w:eastAsia="en-US"/>
        </w:rPr>
      </w:pPr>
      <w:r>
        <w:rPr>
          <w:rFonts w:cstheme="minorBidi"/>
          <w:sz w:val="28"/>
          <w:szCs w:val="28"/>
          <w:lang w:eastAsia="en-US"/>
        </w:rPr>
        <w:t>Ф</w:t>
      </w:r>
      <w:r w:rsidRPr="00E26313">
        <w:rPr>
          <w:rFonts w:cstheme="minorBidi"/>
          <w:sz w:val="28"/>
          <w:szCs w:val="28"/>
          <w:lang w:eastAsia="en-US"/>
        </w:rPr>
        <w:t>ормировать навыки самооценки, самоанализа своего поведения на улице</w:t>
      </w:r>
      <w:r>
        <w:rPr>
          <w:rFonts w:cstheme="minorBidi"/>
          <w:sz w:val="28"/>
          <w:szCs w:val="28"/>
          <w:lang w:eastAsia="en-US"/>
        </w:rPr>
        <w:t>.</w:t>
      </w:r>
    </w:p>
    <w:p w:rsidR="00A970CE" w:rsidRDefault="00A970CE" w:rsidP="00A970CE">
      <w:pPr>
        <w:rPr>
          <w:rFonts w:cstheme="minorBidi"/>
          <w:sz w:val="28"/>
          <w:szCs w:val="28"/>
          <w:lang w:eastAsia="en-US"/>
        </w:rPr>
      </w:pPr>
    </w:p>
    <w:p w:rsidR="00A970CE" w:rsidRDefault="00A970CE" w:rsidP="00A970CE">
      <w:pPr>
        <w:spacing w:after="240"/>
        <w:ind w:left="360"/>
        <w:rPr>
          <w:rFonts w:cstheme="minorBidi"/>
          <w:b/>
          <w:sz w:val="28"/>
          <w:szCs w:val="28"/>
          <w:lang w:eastAsia="en-US"/>
        </w:rPr>
      </w:pPr>
      <w:r>
        <w:rPr>
          <w:rFonts w:cstheme="minorBidi"/>
          <w:b/>
          <w:sz w:val="28"/>
          <w:szCs w:val="28"/>
          <w:lang w:eastAsia="en-US"/>
        </w:rPr>
        <w:t>Отличительные особенности программы</w:t>
      </w:r>
    </w:p>
    <w:p w:rsidR="00A970CE" w:rsidRDefault="00A970CE" w:rsidP="00A970CE">
      <w:pPr>
        <w:spacing w:line="276" w:lineRule="auto"/>
        <w:jc w:val="both"/>
        <w:rPr>
          <w:sz w:val="26"/>
          <w:szCs w:val="26"/>
        </w:rPr>
      </w:pPr>
      <w:r>
        <w:rPr>
          <w:rFonts w:cstheme="minorBidi"/>
          <w:b/>
          <w:sz w:val="28"/>
          <w:szCs w:val="28"/>
          <w:lang w:eastAsia="en-US"/>
        </w:rPr>
        <w:tab/>
      </w:r>
      <w:r w:rsidRPr="00004A87">
        <w:rPr>
          <w:sz w:val="26"/>
          <w:szCs w:val="26"/>
        </w:rPr>
        <w:t xml:space="preserve"> Основные содержательные линии программы направлены на личностное развитие учащихся, </w:t>
      </w:r>
      <w:r w:rsidR="00082F0C">
        <w:rPr>
          <w:sz w:val="26"/>
          <w:szCs w:val="26"/>
        </w:rPr>
        <w:t>формирование</w:t>
      </w:r>
      <w:r w:rsidRPr="00004A87">
        <w:rPr>
          <w:sz w:val="26"/>
          <w:szCs w:val="26"/>
        </w:rPr>
        <w:t xml:space="preserve"> у них </w:t>
      </w:r>
      <w:r w:rsidR="00082F0C" w:rsidRPr="00082F0C">
        <w:rPr>
          <w:sz w:val="26"/>
          <w:szCs w:val="26"/>
        </w:rPr>
        <w:t>личностн</w:t>
      </w:r>
      <w:r w:rsidR="00082F0C">
        <w:rPr>
          <w:sz w:val="26"/>
          <w:szCs w:val="26"/>
        </w:rPr>
        <w:t>ого</w:t>
      </w:r>
      <w:r w:rsidR="00082F0C" w:rsidRPr="00082F0C">
        <w:rPr>
          <w:sz w:val="26"/>
          <w:szCs w:val="26"/>
        </w:rPr>
        <w:t xml:space="preserve"> и социально – значим</w:t>
      </w:r>
      <w:r w:rsidR="00082F0C">
        <w:rPr>
          <w:sz w:val="26"/>
          <w:szCs w:val="26"/>
        </w:rPr>
        <w:t>ого</w:t>
      </w:r>
      <w:r w:rsidR="00082F0C" w:rsidRPr="00082F0C">
        <w:rPr>
          <w:sz w:val="26"/>
          <w:szCs w:val="26"/>
        </w:rPr>
        <w:t xml:space="preserve"> опыт</w:t>
      </w:r>
      <w:r w:rsidR="00082F0C">
        <w:rPr>
          <w:sz w:val="26"/>
          <w:szCs w:val="26"/>
        </w:rPr>
        <w:t>а</w:t>
      </w:r>
      <w:r w:rsidR="00082F0C" w:rsidRPr="00082F0C">
        <w:rPr>
          <w:sz w:val="26"/>
          <w:szCs w:val="26"/>
        </w:rPr>
        <w:t xml:space="preserve"> безопасного поведения на дорогах и улицах</w:t>
      </w:r>
      <w:r w:rsidRPr="00004A87">
        <w:rPr>
          <w:sz w:val="26"/>
          <w:szCs w:val="26"/>
        </w:rPr>
        <w:t>. Программа дает возможность ребенку как мож</w:t>
      </w:r>
      <w:r w:rsidRPr="00004A87">
        <w:rPr>
          <w:sz w:val="26"/>
          <w:szCs w:val="26"/>
        </w:rPr>
        <w:softHyphen/>
        <w:t>но более</w:t>
      </w:r>
      <w:r w:rsidR="00082F0C">
        <w:rPr>
          <w:sz w:val="26"/>
          <w:szCs w:val="26"/>
        </w:rPr>
        <w:t xml:space="preserve"> подробно узнать об основных правилах</w:t>
      </w:r>
      <w:r w:rsidR="00082F0C" w:rsidRPr="00082F0C">
        <w:rPr>
          <w:sz w:val="26"/>
          <w:szCs w:val="26"/>
        </w:rPr>
        <w:t xml:space="preserve"> соблюдения и выполнения ПДД</w:t>
      </w:r>
      <w:r w:rsidR="00082F0C">
        <w:rPr>
          <w:sz w:val="26"/>
          <w:szCs w:val="26"/>
        </w:rPr>
        <w:t>.</w:t>
      </w:r>
    </w:p>
    <w:p w:rsidR="00A970CE" w:rsidRDefault="00A970CE" w:rsidP="00A970C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Программа предназначена для обучающихся начальной школы без предъявления требований к уровню подготовки.  В программе предусматривается определенная последовательность прохождения тем. Занятия состоят из </w:t>
      </w:r>
      <w:r>
        <w:rPr>
          <w:sz w:val="26"/>
          <w:szCs w:val="26"/>
        </w:rPr>
        <w:lastRenderedPageBreak/>
        <w:t>теоретической и практической частей. Для успешной реализации программы используются различные методическ</w:t>
      </w:r>
      <w:r w:rsidR="00DB2C81">
        <w:rPr>
          <w:sz w:val="26"/>
          <w:szCs w:val="26"/>
        </w:rPr>
        <w:t>ие разработки и наглядные пособия.</w:t>
      </w:r>
    </w:p>
    <w:p w:rsidR="00DB2C81" w:rsidRDefault="00DB2C81" w:rsidP="00DB2C81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Возраст детей, участвующих в реализации дополнительной общеобразовательной </w:t>
      </w:r>
      <w:proofErr w:type="spellStart"/>
      <w:r>
        <w:rPr>
          <w:b/>
          <w:sz w:val="26"/>
          <w:szCs w:val="26"/>
        </w:rPr>
        <w:t>общеразвивающей</w:t>
      </w:r>
      <w:proofErr w:type="spellEnd"/>
      <w:r>
        <w:rPr>
          <w:b/>
          <w:sz w:val="26"/>
          <w:szCs w:val="26"/>
        </w:rPr>
        <w:t xml:space="preserve"> программы «</w:t>
      </w:r>
      <w:proofErr w:type="spellStart"/>
      <w:r w:rsidR="00082F0C">
        <w:rPr>
          <w:b/>
          <w:sz w:val="26"/>
          <w:szCs w:val="26"/>
        </w:rPr>
        <w:t>Светофорик</w:t>
      </w:r>
      <w:proofErr w:type="spellEnd"/>
      <w:r w:rsidR="00082F0C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>8 – 9 лет.</w:t>
      </w:r>
    </w:p>
    <w:p w:rsidR="00DB2C81" w:rsidRDefault="00DB2C81" w:rsidP="00A970C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Комплектование групп осуществляется без конкурсных процедур только на основании личной заинтересованности обучающегося. Приоритетным основанием для зачисления в группу является интерес к выбранной программе.</w:t>
      </w:r>
    </w:p>
    <w:p w:rsidR="00DB2C81" w:rsidRDefault="00DB2C81" w:rsidP="00A970C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Наполняемость групп </w:t>
      </w:r>
      <w:r w:rsidR="00D21F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15 человек. В группы зачисляются дети приблизительно одного возраста.</w:t>
      </w:r>
    </w:p>
    <w:p w:rsidR="00DB2C81" w:rsidRPr="00DB2C81" w:rsidRDefault="00DB2C81" w:rsidP="00A970CE">
      <w:pPr>
        <w:spacing w:line="276" w:lineRule="auto"/>
        <w:jc w:val="both"/>
        <w:rPr>
          <w:rFonts w:cstheme="minorBidi"/>
          <w:sz w:val="28"/>
          <w:szCs w:val="28"/>
          <w:lang w:eastAsia="en-US"/>
        </w:rPr>
      </w:pPr>
    </w:p>
    <w:p w:rsidR="00A970CE" w:rsidRDefault="00DB2C81" w:rsidP="00A970CE">
      <w:pPr>
        <w:pStyle w:val="3"/>
        <w:shd w:val="clear" w:color="auto" w:fill="auto"/>
        <w:tabs>
          <w:tab w:val="left" w:pos="537"/>
        </w:tabs>
        <w:spacing w:after="0" w:line="276" w:lineRule="auto"/>
        <w:ind w:left="720"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 и режим занятий</w:t>
      </w:r>
    </w:p>
    <w:p w:rsidR="00DB2C81" w:rsidRDefault="00DB2C81" w:rsidP="00DB2C81">
      <w:pPr>
        <w:pStyle w:val="3"/>
        <w:shd w:val="clear" w:color="auto" w:fill="auto"/>
        <w:tabs>
          <w:tab w:val="left" w:pos="537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Форма обучения – очная, форма проведения занятий – беседа, выставка, обсуждение, занятие-игра, конкурс, практическое занятие,</w:t>
      </w:r>
      <w:r w:rsidR="00931927" w:rsidRPr="00931927">
        <w:t xml:space="preserve"> </w:t>
      </w:r>
      <w:r w:rsidR="00931927" w:rsidRPr="00931927">
        <w:rPr>
          <w:sz w:val="28"/>
          <w:szCs w:val="28"/>
        </w:rPr>
        <w:t>викторины на лучшее знание правил дорожного движения</w:t>
      </w:r>
      <w:r w:rsidR="00931927">
        <w:rPr>
          <w:sz w:val="28"/>
          <w:szCs w:val="28"/>
        </w:rPr>
        <w:t xml:space="preserve">, </w:t>
      </w:r>
      <w:r w:rsidR="00931927" w:rsidRPr="00931927">
        <w:rPr>
          <w:sz w:val="28"/>
          <w:szCs w:val="28"/>
        </w:rPr>
        <w:t>демонстрация фильмов и видеороликов</w:t>
      </w:r>
      <w:r w:rsidR="00931927">
        <w:rPr>
          <w:sz w:val="28"/>
          <w:szCs w:val="28"/>
        </w:rPr>
        <w:t xml:space="preserve">, </w:t>
      </w:r>
      <w:r>
        <w:rPr>
          <w:sz w:val="28"/>
          <w:szCs w:val="28"/>
        </w:rPr>
        <w:t>форма организация занятий – индивидуально-групповая.</w:t>
      </w:r>
    </w:p>
    <w:p w:rsidR="00DB2C81" w:rsidRDefault="00DB2C81" w:rsidP="00DB2C81">
      <w:pPr>
        <w:pStyle w:val="3"/>
        <w:shd w:val="clear" w:color="auto" w:fill="auto"/>
        <w:tabs>
          <w:tab w:val="left" w:pos="537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Занятия проводятся в </w:t>
      </w:r>
      <w:r w:rsidR="00931927">
        <w:rPr>
          <w:sz w:val="28"/>
          <w:szCs w:val="28"/>
        </w:rPr>
        <w:t xml:space="preserve">учебное </w:t>
      </w:r>
      <w:r>
        <w:rPr>
          <w:sz w:val="28"/>
          <w:szCs w:val="28"/>
        </w:rPr>
        <w:t>время 1 раз в неделю по</w:t>
      </w:r>
      <w:r w:rsidR="00931927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академическ</w:t>
      </w:r>
      <w:r w:rsidR="00931927">
        <w:rPr>
          <w:sz w:val="28"/>
          <w:szCs w:val="28"/>
        </w:rPr>
        <w:t>ому часу</w:t>
      </w:r>
      <w:r w:rsidR="009B5564">
        <w:rPr>
          <w:sz w:val="28"/>
          <w:szCs w:val="28"/>
        </w:rPr>
        <w:t xml:space="preserve">. Продолжительность занятия </w:t>
      </w:r>
      <w:r w:rsidR="00931927">
        <w:rPr>
          <w:sz w:val="28"/>
          <w:szCs w:val="28"/>
        </w:rPr>
        <w:t xml:space="preserve">45 </w:t>
      </w:r>
      <w:r w:rsidR="009B5564">
        <w:rPr>
          <w:sz w:val="28"/>
          <w:szCs w:val="28"/>
        </w:rPr>
        <w:t>минут.</w:t>
      </w:r>
      <w:r w:rsidR="00507B07">
        <w:rPr>
          <w:sz w:val="28"/>
          <w:szCs w:val="28"/>
        </w:rPr>
        <w:t xml:space="preserve"> Количество часов – </w:t>
      </w:r>
      <w:r w:rsidR="00E60A0D">
        <w:rPr>
          <w:sz w:val="28"/>
          <w:szCs w:val="28"/>
        </w:rPr>
        <w:t>16</w:t>
      </w:r>
      <w:r w:rsidR="00507B07">
        <w:rPr>
          <w:sz w:val="28"/>
          <w:szCs w:val="28"/>
        </w:rPr>
        <w:t>.</w:t>
      </w:r>
      <w:r w:rsidR="00A5041C">
        <w:rPr>
          <w:sz w:val="28"/>
          <w:szCs w:val="28"/>
        </w:rPr>
        <w:t xml:space="preserve"> </w:t>
      </w:r>
    </w:p>
    <w:p w:rsidR="009B5564" w:rsidRDefault="009B5564" w:rsidP="00DB2C81">
      <w:pPr>
        <w:pStyle w:val="3"/>
        <w:shd w:val="clear" w:color="auto" w:fill="auto"/>
        <w:tabs>
          <w:tab w:val="left" w:pos="537"/>
        </w:tabs>
        <w:spacing w:after="0" w:line="276" w:lineRule="auto"/>
        <w:ind w:right="20"/>
        <w:jc w:val="both"/>
        <w:rPr>
          <w:sz w:val="28"/>
          <w:szCs w:val="28"/>
        </w:rPr>
      </w:pPr>
    </w:p>
    <w:p w:rsidR="009B5564" w:rsidRDefault="009B5564" w:rsidP="009B5564">
      <w:pPr>
        <w:pStyle w:val="3"/>
        <w:shd w:val="clear" w:color="auto" w:fill="auto"/>
        <w:tabs>
          <w:tab w:val="left" w:pos="537"/>
        </w:tabs>
        <w:spacing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Ожидаемые результаты и способы определения их результативности</w:t>
      </w:r>
    </w:p>
    <w:p w:rsidR="009B5564" w:rsidRDefault="009B5564" w:rsidP="009B5564">
      <w:pPr>
        <w:pStyle w:val="3"/>
        <w:shd w:val="clear" w:color="auto" w:fill="auto"/>
        <w:tabs>
          <w:tab w:val="left" w:pos="537"/>
        </w:tabs>
        <w:spacing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Обучающиеся, освоившие дополнительную общеобразовательную </w:t>
      </w:r>
      <w:proofErr w:type="spellStart"/>
      <w:r>
        <w:rPr>
          <w:sz w:val="28"/>
          <w:szCs w:val="28"/>
        </w:rPr>
        <w:t>общеразвивающую</w:t>
      </w:r>
      <w:proofErr w:type="spellEnd"/>
      <w:r>
        <w:rPr>
          <w:sz w:val="28"/>
          <w:szCs w:val="28"/>
        </w:rPr>
        <w:t xml:space="preserve"> программу «</w:t>
      </w:r>
      <w:proofErr w:type="spellStart"/>
      <w:r w:rsidR="00FD5FEF">
        <w:rPr>
          <w:sz w:val="28"/>
          <w:szCs w:val="28"/>
        </w:rPr>
        <w:t>Светофорик</w:t>
      </w:r>
      <w:proofErr w:type="spellEnd"/>
      <w:r>
        <w:rPr>
          <w:sz w:val="28"/>
          <w:szCs w:val="28"/>
        </w:rPr>
        <w:t>» достигнут следующих результатов:</w:t>
      </w:r>
    </w:p>
    <w:p w:rsidR="009B5564" w:rsidRDefault="009B5564" w:rsidP="00FD5FEF">
      <w:pPr>
        <w:pStyle w:val="3"/>
        <w:tabs>
          <w:tab w:val="left" w:pos="537"/>
        </w:tabs>
        <w:spacing w:after="0" w:line="276" w:lineRule="auto"/>
        <w:ind w:right="23"/>
        <w:jc w:val="both"/>
        <w:rPr>
          <w:sz w:val="28"/>
          <w:szCs w:val="28"/>
          <w:u w:val="single"/>
        </w:rPr>
      </w:pPr>
      <w:r w:rsidRPr="009B5564">
        <w:rPr>
          <w:sz w:val="28"/>
          <w:szCs w:val="28"/>
          <w:u w:val="single"/>
        </w:rPr>
        <w:t>Личностные результаты:</w:t>
      </w:r>
    </w:p>
    <w:p w:rsidR="00FD5FEF" w:rsidRPr="00FD5FEF" w:rsidRDefault="00FD5FEF" w:rsidP="00FD5FEF">
      <w:pPr>
        <w:pStyle w:val="3"/>
        <w:tabs>
          <w:tab w:val="left" w:pos="537"/>
        </w:tabs>
        <w:spacing w:after="0" w:line="276" w:lineRule="auto"/>
        <w:ind w:right="23"/>
        <w:jc w:val="both"/>
        <w:rPr>
          <w:sz w:val="28"/>
          <w:szCs w:val="28"/>
        </w:rPr>
      </w:pPr>
      <w:r w:rsidRPr="00FD5FEF">
        <w:rPr>
          <w:sz w:val="28"/>
          <w:szCs w:val="28"/>
        </w:rPr>
        <w:t>•</w:t>
      </w:r>
      <w:r w:rsidRPr="00FD5FEF">
        <w:rPr>
          <w:sz w:val="28"/>
          <w:szCs w:val="28"/>
        </w:rPr>
        <w:tab/>
        <w:t>принятие образа «хороший пешеход, хороший пассажир»;</w:t>
      </w:r>
    </w:p>
    <w:p w:rsidR="00FD5FEF" w:rsidRPr="00FD5FEF" w:rsidRDefault="00FD5FEF" w:rsidP="00FD5FEF">
      <w:pPr>
        <w:pStyle w:val="3"/>
        <w:tabs>
          <w:tab w:val="left" w:pos="537"/>
        </w:tabs>
        <w:spacing w:after="0" w:line="276" w:lineRule="auto"/>
        <w:ind w:right="23"/>
        <w:jc w:val="both"/>
        <w:rPr>
          <w:sz w:val="28"/>
          <w:szCs w:val="28"/>
        </w:rPr>
      </w:pPr>
      <w:r w:rsidRPr="00FD5FEF">
        <w:rPr>
          <w:sz w:val="28"/>
          <w:szCs w:val="28"/>
        </w:rPr>
        <w:t>•</w:t>
      </w:r>
      <w:r w:rsidRPr="00FD5FEF">
        <w:rPr>
          <w:sz w:val="28"/>
          <w:szCs w:val="28"/>
        </w:rPr>
        <w:tab/>
        <w:t>самостоятельность и личная ответственность за свои поступки, установка на здоровый образ жизни;</w:t>
      </w:r>
    </w:p>
    <w:p w:rsidR="00FD5FEF" w:rsidRPr="00FD5FEF" w:rsidRDefault="00FD5FEF" w:rsidP="00FD5FEF">
      <w:pPr>
        <w:pStyle w:val="3"/>
        <w:tabs>
          <w:tab w:val="left" w:pos="537"/>
        </w:tabs>
        <w:spacing w:after="0" w:line="276" w:lineRule="auto"/>
        <w:ind w:right="23"/>
        <w:jc w:val="both"/>
        <w:rPr>
          <w:sz w:val="28"/>
          <w:szCs w:val="28"/>
        </w:rPr>
      </w:pPr>
      <w:r w:rsidRPr="00FD5FEF">
        <w:rPr>
          <w:sz w:val="28"/>
          <w:szCs w:val="28"/>
        </w:rPr>
        <w:t>•</w:t>
      </w:r>
      <w:r w:rsidRPr="00FD5FEF">
        <w:rPr>
          <w:sz w:val="28"/>
          <w:szCs w:val="28"/>
        </w:rPr>
        <w:tab/>
        <w:t xml:space="preserve">уважительное отношение к другим участникам дорожного движения;  </w:t>
      </w:r>
    </w:p>
    <w:p w:rsidR="00FD5FEF" w:rsidRPr="00FD5FEF" w:rsidRDefault="00FD5FEF" w:rsidP="00FD5FEF">
      <w:pPr>
        <w:pStyle w:val="3"/>
        <w:tabs>
          <w:tab w:val="left" w:pos="537"/>
        </w:tabs>
        <w:spacing w:after="0" w:line="276" w:lineRule="auto"/>
        <w:ind w:right="23"/>
        <w:jc w:val="both"/>
        <w:rPr>
          <w:sz w:val="28"/>
          <w:szCs w:val="28"/>
        </w:rPr>
      </w:pPr>
      <w:r w:rsidRPr="00FD5FEF">
        <w:rPr>
          <w:sz w:val="28"/>
          <w:szCs w:val="28"/>
        </w:rPr>
        <w:t>•</w:t>
      </w:r>
      <w:r w:rsidRPr="00FD5FEF">
        <w:rPr>
          <w:sz w:val="28"/>
          <w:szCs w:val="28"/>
        </w:rPr>
        <w:tab/>
        <w:t>осознание ответственности человека за общее благополучие;</w:t>
      </w:r>
    </w:p>
    <w:p w:rsidR="00FD5FEF" w:rsidRPr="00FD5FEF" w:rsidRDefault="00FD5FEF" w:rsidP="00FD5FEF">
      <w:pPr>
        <w:pStyle w:val="3"/>
        <w:tabs>
          <w:tab w:val="left" w:pos="537"/>
        </w:tabs>
        <w:spacing w:after="0" w:line="276" w:lineRule="auto"/>
        <w:ind w:right="23"/>
        <w:jc w:val="both"/>
        <w:rPr>
          <w:sz w:val="28"/>
          <w:szCs w:val="28"/>
        </w:rPr>
      </w:pPr>
      <w:r w:rsidRPr="00FD5FEF">
        <w:rPr>
          <w:sz w:val="28"/>
          <w:szCs w:val="28"/>
        </w:rPr>
        <w:t>•</w:t>
      </w:r>
      <w:r w:rsidRPr="00FD5FEF">
        <w:rPr>
          <w:sz w:val="28"/>
          <w:szCs w:val="28"/>
        </w:rPr>
        <w:tab/>
        <w:t>этические чувства, прежде всего доброжелательность и эмоционально-нравственная отзывчивость;</w:t>
      </w:r>
    </w:p>
    <w:p w:rsidR="00FD5FEF" w:rsidRPr="00FD5FEF" w:rsidRDefault="00FD5FEF" w:rsidP="00FD5FEF">
      <w:pPr>
        <w:pStyle w:val="3"/>
        <w:tabs>
          <w:tab w:val="left" w:pos="537"/>
        </w:tabs>
        <w:spacing w:after="0" w:line="276" w:lineRule="auto"/>
        <w:ind w:right="23"/>
        <w:jc w:val="both"/>
        <w:rPr>
          <w:sz w:val="28"/>
          <w:szCs w:val="28"/>
        </w:rPr>
      </w:pPr>
      <w:r w:rsidRPr="00FD5FEF">
        <w:rPr>
          <w:sz w:val="28"/>
          <w:szCs w:val="28"/>
        </w:rPr>
        <w:t>•</w:t>
      </w:r>
      <w:r w:rsidRPr="00FD5FEF">
        <w:rPr>
          <w:sz w:val="28"/>
          <w:szCs w:val="28"/>
        </w:rPr>
        <w:tab/>
        <w:t>способность к самооценке;</w:t>
      </w:r>
    </w:p>
    <w:p w:rsidR="00FD5FEF" w:rsidRPr="00FD5FEF" w:rsidRDefault="00FD5FEF" w:rsidP="00FD5FEF">
      <w:pPr>
        <w:pStyle w:val="3"/>
        <w:tabs>
          <w:tab w:val="left" w:pos="537"/>
        </w:tabs>
        <w:spacing w:after="0" w:line="276" w:lineRule="auto"/>
        <w:ind w:right="23"/>
        <w:jc w:val="both"/>
        <w:rPr>
          <w:sz w:val="28"/>
          <w:szCs w:val="28"/>
        </w:rPr>
      </w:pPr>
      <w:r w:rsidRPr="00FD5FEF">
        <w:rPr>
          <w:sz w:val="28"/>
          <w:szCs w:val="28"/>
        </w:rPr>
        <w:t>•</w:t>
      </w:r>
      <w:r w:rsidRPr="00FD5FEF">
        <w:rPr>
          <w:sz w:val="28"/>
          <w:szCs w:val="28"/>
        </w:rPr>
        <w:tab/>
        <w:t>начальные навыки сотрудничества в разных ситуациях.</w:t>
      </w:r>
    </w:p>
    <w:p w:rsidR="009B5564" w:rsidRPr="009B5564" w:rsidRDefault="009B5564" w:rsidP="009B5564">
      <w:pPr>
        <w:pStyle w:val="3"/>
        <w:tabs>
          <w:tab w:val="left" w:pos="537"/>
        </w:tabs>
        <w:spacing w:line="276" w:lineRule="auto"/>
        <w:ind w:right="20"/>
        <w:jc w:val="both"/>
        <w:rPr>
          <w:sz w:val="28"/>
          <w:szCs w:val="28"/>
        </w:rPr>
      </w:pPr>
      <w:proofErr w:type="spellStart"/>
      <w:r w:rsidRPr="009B5564">
        <w:rPr>
          <w:sz w:val="28"/>
          <w:szCs w:val="28"/>
          <w:u w:val="single"/>
        </w:rPr>
        <w:t>Метапредметные</w:t>
      </w:r>
      <w:proofErr w:type="spellEnd"/>
      <w:r w:rsidRPr="009B5564">
        <w:rPr>
          <w:sz w:val="28"/>
          <w:szCs w:val="28"/>
          <w:u w:val="single"/>
        </w:rPr>
        <w:t xml:space="preserve"> результаты изучения</w:t>
      </w:r>
      <w:r>
        <w:rPr>
          <w:sz w:val="28"/>
          <w:szCs w:val="28"/>
          <w:u w:val="single"/>
        </w:rPr>
        <w:t>:</w:t>
      </w:r>
    </w:p>
    <w:p w:rsidR="009B5564" w:rsidRPr="009B5564" w:rsidRDefault="009B5564" w:rsidP="00FD5FEF">
      <w:pPr>
        <w:pStyle w:val="3"/>
        <w:tabs>
          <w:tab w:val="left" w:pos="537"/>
        </w:tabs>
        <w:spacing w:after="0" w:line="276" w:lineRule="auto"/>
        <w:ind w:right="23"/>
        <w:jc w:val="both"/>
        <w:rPr>
          <w:i/>
          <w:sz w:val="28"/>
          <w:szCs w:val="28"/>
        </w:rPr>
      </w:pPr>
      <w:r w:rsidRPr="009B5564">
        <w:rPr>
          <w:i/>
          <w:sz w:val="28"/>
          <w:szCs w:val="28"/>
        </w:rPr>
        <w:t>Познавательные:</w:t>
      </w:r>
    </w:p>
    <w:p w:rsidR="00FD5FEF" w:rsidRPr="00FD5FEF" w:rsidRDefault="00FD5FEF" w:rsidP="00FD5FEF">
      <w:pPr>
        <w:pStyle w:val="3"/>
        <w:tabs>
          <w:tab w:val="left" w:pos="537"/>
        </w:tabs>
        <w:spacing w:after="0" w:line="276" w:lineRule="auto"/>
        <w:ind w:right="23"/>
        <w:jc w:val="both"/>
        <w:rPr>
          <w:sz w:val="28"/>
          <w:szCs w:val="28"/>
        </w:rPr>
      </w:pPr>
      <w:r w:rsidRPr="00FD5FEF">
        <w:rPr>
          <w:sz w:val="28"/>
          <w:szCs w:val="28"/>
        </w:rPr>
        <w:t>•</w:t>
      </w:r>
      <w:r w:rsidRPr="00FD5FEF">
        <w:rPr>
          <w:sz w:val="28"/>
          <w:szCs w:val="28"/>
        </w:rPr>
        <w:tab/>
        <w:t>навыки контроля и самооценки процесса и результата деятельности;</w:t>
      </w:r>
    </w:p>
    <w:p w:rsidR="00FD5FEF" w:rsidRPr="00FD5FEF" w:rsidRDefault="00FD5FEF" w:rsidP="00FD5FEF">
      <w:pPr>
        <w:pStyle w:val="3"/>
        <w:tabs>
          <w:tab w:val="left" w:pos="537"/>
        </w:tabs>
        <w:spacing w:after="0" w:line="276" w:lineRule="auto"/>
        <w:ind w:right="23"/>
        <w:jc w:val="both"/>
        <w:rPr>
          <w:sz w:val="28"/>
          <w:szCs w:val="28"/>
        </w:rPr>
      </w:pPr>
      <w:r w:rsidRPr="00FD5FEF">
        <w:rPr>
          <w:sz w:val="28"/>
          <w:szCs w:val="28"/>
        </w:rPr>
        <w:t>•</w:t>
      </w:r>
      <w:r w:rsidRPr="00FD5FEF">
        <w:rPr>
          <w:sz w:val="28"/>
          <w:szCs w:val="28"/>
        </w:rPr>
        <w:tab/>
        <w:t>умение ставить и формулировать проблемы;</w:t>
      </w:r>
    </w:p>
    <w:p w:rsidR="00FD5FEF" w:rsidRPr="00FD5FEF" w:rsidRDefault="00FD5FEF" w:rsidP="00FD5FEF">
      <w:pPr>
        <w:pStyle w:val="3"/>
        <w:tabs>
          <w:tab w:val="left" w:pos="537"/>
        </w:tabs>
        <w:spacing w:after="0" w:line="276" w:lineRule="auto"/>
        <w:ind w:right="23"/>
        <w:jc w:val="both"/>
        <w:rPr>
          <w:sz w:val="28"/>
          <w:szCs w:val="28"/>
        </w:rPr>
      </w:pPr>
      <w:r w:rsidRPr="00FD5FEF">
        <w:rPr>
          <w:sz w:val="28"/>
          <w:szCs w:val="28"/>
        </w:rPr>
        <w:t>•</w:t>
      </w:r>
      <w:r w:rsidRPr="00FD5FEF">
        <w:rPr>
          <w:sz w:val="28"/>
          <w:szCs w:val="28"/>
        </w:rPr>
        <w:tab/>
        <w:t>навыки осознанного и произвольного построения сообщения в устной форме, в том числе творческого характера;</w:t>
      </w:r>
    </w:p>
    <w:p w:rsidR="009B5564" w:rsidRPr="009B5564" w:rsidRDefault="00FD5FEF" w:rsidP="00FD5FEF">
      <w:pPr>
        <w:pStyle w:val="3"/>
        <w:tabs>
          <w:tab w:val="left" w:pos="537"/>
        </w:tabs>
        <w:spacing w:after="0" w:line="276" w:lineRule="auto"/>
        <w:ind w:right="23"/>
        <w:jc w:val="both"/>
        <w:rPr>
          <w:sz w:val="28"/>
          <w:szCs w:val="28"/>
        </w:rPr>
      </w:pPr>
      <w:r w:rsidRPr="00FD5FEF">
        <w:rPr>
          <w:sz w:val="28"/>
          <w:szCs w:val="28"/>
        </w:rPr>
        <w:lastRenderedPageBreak/>
        <w:t>•</w:t>
      </w:r>
      <w:r w:rsidRPr="00FD5FEF">
        <w:rPr>
          <w:sz w:val="28"/>
          <w:szCs w:val="28"/>
        </w:rPr>
        <w:tab/>
        <w:t>установление причинно-следственных связей.</w:t>
      </w:r>
    </w:p>
    <w:p w:rsidR="009B5564" w:rsidRPr="009B5564" w:rsidRDefault="009B5564" w:rsidP="00FD5FEF">
      <w:pPr>
        <w:pStyle w:val="3"/>
        <w:tabs>
          <w:tab w:val="left" w:pos="537"/>
        </w:tabs>
        <w:spacing w:after="0" w:line="276" w:lineRule="auto"/>
        <w:ind w:right="23"/>
        <w:jc w:val="both"/>
        <w:rPr>
          <w:i/>
          <w:sz w:val="28"/>
          <w:szCs w:val="28"/>
        </w:rPr>
      </w:pPr>
      <w:r w:rsidRPr="009B5564">
        <w:rPr>
          <w:i/>
          <w:sz w:val="28"/>
          <w:szCs w:val="28"/>
        </w:rPr>
        <w:t>Регулятивные:</w:t>
      </w:r>
    </w:p>
    <w:p w:rsidR="00FD5FEF" w:rsidRPr="00FD5FEF" w:rsidRDefault="00FD5FEF" w:rsidP="00FD5FEF">
      <w:pPr>
        <w:pStyle w:val="3"/>
        <w:tabs>
          <w:tab w:val="left" w:pos="537"/>
        </w:tabs>
        <w:spacing w:after="0" w:line="276" w:lineRule="auto"/>
        <w:ind w:right="23"/>
        <w:jc w:val="both"/>
        <w:rPr>
          <w:sz w:val="28"/>
          <w:szCs w:val="28"/>
        </w:rPr>
      </w:pPr>
      <w:r w:rsidRPr="00FD5FEF">
        <w:rPr>
          <w:sz w:val="28"/>
          <w:szCs w:val="28"/>
        </w:rPr>
        <w:t>•</w:t>
      </w:r>
      <w:r w:rsidRPr="00FD5FEF">
        <w:rPr>
          <w:sz w:val="28"/>
          <w:szCs w:val="28"/>
        </w:rPr>
        <w:tab/>
        <w:t>использование речи для регуляции своего действия;</w:t>
      </w:r>
    </w:p>
    <w:p w:rsidR="00FD5FEF" w:rsidRPr="00FD5FEF" w:rsidRDefault="00FD5FEF" w:rsidP="00FD5FEF">
      <w:pPr>
        <w:pStyle w:val="3"/>
        <w:tabs>
          <w:tab w:val="left" w:pos="537"/>
        </w:tabs>
        <w:spacing w:after="0" w:line="276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адекватное восприятие </w:t>
      </w:r>
      <w:r w:rsidRPr="00FD5FEF">
        <w:rPr>
          <w:sz w:val="28"/>
          <w:szCs w:val="28"/>
        </w:rPr>
        <w:t>предложений учителей, товарищей, родителей и других людей по исправлению допущенных ошибок;</w:t>
      </w:r>
    </w:p>
    <w:p w:rsidR="00FD5FEF" w:rsidRPr="00FD5FEF" w:rsidRDefault="00FD5FEF" w:rsidP="00FD5FEF">
      <w:pPr>
        <w:pStyle w:val="3"/>
        <w:tabs>
          <w:tab w:val="left" w:pos="537"/>
        </w:tabs>
        <w:spacing w:after="0" w:line="276" w:lineRule="auto"/>
        <w:ind w:right="23"/>
        <w:jc w:val="both"/>
        <w:rPr>
          <w:sz w:val="28"/>
          <w:szCs w:val="28"/>
        </w:rPr>
      </w:pPr>
      <w:r w:rsidRPr="00FD5FEF">
        <w:rPr>
          <w:sz w:val="28"/>
          <w:szCs w:val="28"/>
        </w:rPr>
        <w:t>•</w:t>
      </w:r>
      <w:r w:rsidRPr="00FD5FEF">
        <w:rPr>
          <w:sz w:val="28"/>
          <w:szCs w:val="28"/>
        </w:rPr>
        <w:tab/>
        <w:t>умение выделять и формулировать то, что уже усвоено и что еще нужно усвоить;</w:t>
      </w:r>
    </w:p>
    <w:p w:rsidR="009B5564" w:rsidRPr="009B5564" w:rsidRDefault="00FD5FEF" w:rsidP="00FD5FEF">
      <w:pPr>
        <w:pStyle w:val="3"/>
        <w:tabs>
          <w:tab w:val="left" w:pos="537"/>
        </w:tabs>
        <w:spacing w:after="0" w:line="276" w:lineRule="auto"/>
        <w:ind w:right="23"/>
        <w:jc w:val="both"/>
        <w:rPr>
          <w:sz w:val="28"/>
          <w:szCs w:val="28"/>
        </w:rPr>
      </w:pPr>
      <w:r w:rsidRPr="00FD5FEF">
        <w:rPr>
          <w:sz w:val="28"/>
          <w:szCs w:val="28"/>
        </w:rPr>
        <w:t>•</w:t>
      </w:r>
      <w:r w:rsidRPr="00FD5FEF">
        <w:rPr>
          <w:sz w:val="28"/>
          <w:szCs w:val="28"/>
        </w:rPr>
        <w:tab/>
        <w:t>умение соотносить правильность выбора, планирования, выполнения и результата действия с требованиями конкретной задачи;</w:t>
      </w:r>
    </w:p>
    <w:p w:rsidR="009B5564" w:rsidRPr="009B5564" w:rsidRDefault="009B5564" w:rsidP="00FD5FEF">
      <w:pPr>
        <w:pStyle w:val="3"/>
        <w:tabs>
          <w:tab w:val="left" w:pos="537"/>
        </w:tabs>
        <w:spacing w:after="0" w:line="276" w:lineRule="auto"/>
        <w:ind w:right="23"/>
        <w:jc w:val="both"/>
        <w:rPr>
          <w:i/>
          <w:sz w:val="28"/>
          <w:szCs w:val="28"/>
        </w:rPr>
      </w:pPr>
      <w:r w:rsidRPr="009B5564">
        <w:rPr>
          <w:i/>
          <w:sz w:val="28"/>
          <w:szCs w:val="28"/>
        </w:rPr>
        <w:t>Коммуникативные:</w:t>
      </w:r>
    </w:p>
    <w:p w:rsidR="009B5564" w:rsidRPr="009B5564" w:rsidRDefault="009B5564" w:rsidP="00FD5FEF">
      <w:pPr>
        <w:pStyle w:val="3"/>
        <w:tabs>
          <w:tab w:val="left" w:pos="537"/>
        </w:tabs>
        <w:spacing w:after="0" w:line="276" w:lineRule="auto"/>
        <w:ind w:right="23"/>
        <w:jc w:val="both"/>
        <w:rPr>
          <w:sz w:val="28"/>
          <w:szCs w:val="28"/>
        </w:rPr>
      </w:pPr>
      <w:r w:rsidRPr="009B5564">
        <w:rPr>
          <w:sz w:val="28"/>
          <w:szCs w:val="28"/>
        </w:rPr>
        <w:t>• готовность слушать собеседника и вести диалог;</w:t>
      </w:r>
    </w:p>
    <w:p w:rsidR="009B5564" w:rsidRPr="009B5564" w:rsidRDefault="009B5564" w:rsidP="00FD5FEF">
      <w:pPr>
        <w:pStyle w:val="3"/>
        <w:tabs>
          <w:tab w:val="left" w:pos="537"/>
        </w:tabs>
        <w:spacing w:after="0" w:line="276" w:lineRule="auto"/>
        <w:ind w:right="23"/>
        <w:jc w:val="both"/>
        <w:rPr>
          <w:sz w:val="28"/>
          <w:szCs w:val="28"/>
        </w:rPr>
      </w:pPr>
      <w:r w:rsidRPr="009B5564">
        <w:rPr>
          <w:sz w:val="28"/>
          <w:szCs w:val="28"/>
        </w:rPr>
        <w:t>• излагать своё мнение и аргументировать свою точку зрения и</w:t>
      </w:r>
      <w:r>
        <w:rPr>
          <w:sz w:val="28"/>
          <w:szCs w:val="28"/>
        </w:rPr>
        <w:t xml:space="preserve"> </w:t>
      </w:r>
      <w:r w:rsidRPr="009B5564">
        <w:rPr>
          <w:sz w:val="28"/>
          <w:szCs w:val="28"/>
        </w:rPr>
        <w:t>оценку событий;</w:t>
      </w:r>
    </w:p>
    <w:p w:rsidR="009B5564" w:rsidRPr="009B5564" w:rsidRDefault="009B5564" w:rsidP="00591656">
      <w:pPr>
        <w:pStyle w:val="3"/>
        <w:tabs>
          <w:tab w:val="left" w:pos="537"/>
        </w:tabs>
        <w:spacing w:after="0" w:line="276" w:lineRule="auto"/>
        <w:ind w:right="23"/>
        <w:jc w:val="both"/>
        <w:rPr>
          <w:sz w:val="28"/>
          <w:szCs w:val="28"/>
        </w:rPr>
      </w:pPr>
      <w:r w:rsidRPr="009B5564">
        <w:rPr>
          <w:sz w:val="28"/>
          <w:szCs w:val="28"/>
        </w:rPr>
        <w:t>• умение договариваться о распределении функций и ролей в совместной деятельности; осуществлять взаимный контроль в совместной</w:t>
      </w:r>
      <w:r>
        <w:rPr>
          <w:sz w:val="28"/>
          <w:szCs w:val="28"/>
        </w:rPr>
        <w:t xml:space="preserve"> </w:t>
      </w:r>
      <w:r w:rsidRPr="009B5564">
        <w:rPr>
          <w:sz w:val="28"/>
          <w:szCs w:val="28"/>
        </w:rPr>
        <w:t>деятельности, адекватно оценивать собственное поведение и поведение</w:t>
      </w:r>
      <w:r>
        <w:rPr>
          <w:sz w:val="28"/>
          <w:szCs w:val="28"/>
        </w:rPr>
        <w:t xml:space="preserve"> </w:t>
      </w:r>
      <w:r w:rsidRPr="009B5564">
        <w:rPr>
          <w:sz w:val="28"/>
          <w:szCs w:val="28"/>
        </w:rPr>
        <w:t>окружающих.</w:t>
      </w:r>
    </w:p>
    <w:p w:rsidR="009B5564" w:rsidRPr="009B5564" w:rsidRDefault="009B5564" w:rsidP="00591656">
      <w:pPr>
        <w:pStyle w:val="3"/>
        <w:tabs>
          <w:tab w:val="left" w:pos="537"/>
        </w:tabs>
        <w:spacing w:after="0" w:line="276" w:lineRule="auto"/>
        <w:ind w:right="20"/>
        <w:jc w:val="both"/>
        <w:rPr>
          <w:sz w:val="28"/>
          <w:szCs w:val="28"/>
          <w:u w:val="single"/>
        </w:rPr>
      </w:pPr>
      <w:r w:rsidRPr="009B5564">
        <w:rPr>
          <w:sz w:val="28"/>
          <w:szCs w:val="28"/>
          <w:u w:val="single"/>
        </w:rPr>
        <w:t>Предметные результаты изучения курса:</w:t>
      </w:r>
    </w:p>
    <w:p w:rsidR="009B5564" w:rsidRPr="009B5564" w:rsidRDefault="00591656" w:rsidP="00591656">
      <w:pPr>
        <w:pStyle w:val="3"/>
        <w:numPr>
          <w:ilvl w:val="0"/>
          <w:numId w:val="11"/>
        </w:numPr>
        <w:tabs>
          <w:tab w:val="left" w:pos="537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B5564" w:rsidRPr="009B5564">
        <w:rPr>
          <w:sz w:val="28"/>
          <w:szCs w:val="28"/>
        </w:rPr>
        <w:t xml:space="preserve">онимание и правильное использование </w:t>
      </w:r>
      <w:r>
        <w:rPr>
          <w:sz w:val="28"/>
          <w:szCs w:val="28"/>
        </w:rPr>
        <w:t>ПДД</w:t>
      </w:r>
      <w:r w:rsidR="009B5564" w:rsidRPr="009B5564">
        <w:rPr>
          <w:sz w:val="28"/>
          <w:szCs w:val="28"/>
        </w:rPr>
        <w:t>;</w:t>
      </w:r>
    </w:p>
    <w:p w:rsidR="00591656" w:rsidRPr="00591656" w:rsidRDefault="00591656" w:rsidP="00591656">
      <w:pPr>
        <w:pStyle w:val="3"/>
        <w:numPr>
          <w:ilvl w:val="0"/>
          <w:numId w:val="11"/>
        </w:numPr>
        <w:tabs>
          <w:tab w:val="left" w:pos="537"/>
        </w:tabs>
        <w:spacing w:after="0" w:line="276" w:lineRule="auto"/>
        <w:ind w:right="20"/>
        <w:jc w:val="both"/>
        <w:rPr>
          <w:sz w:val="28"/>
          <w:szCs w:val="28"/>
        </w:rPr>
      </w:pPr>
      <w:r w:rsidRPr="00591656">
        <w:rPr>
          <w:sz w:val="28"/>
          <w:szCs w:val="28"/>
        </w:rPr>
        <w:t>Ориентироваться в дорожных ситуациях;</w:t>
      </w:r>
    </w:p>
    <w:p w:rsidR="009B5564" w:rsidRDefault="00591656" w:rsidP="00591656">
      <w:pPr>
        <w:pStyle w:val="3"/>
        <w:numPr>
          <w:ilvl w:val="0"/>
          <w:numId w:val="11"/>
        </w:numPr>
        <w:tabs>
          <w:tab w:val="left" w:pos="537"/>
        </w:tabs>
        <w:spacing w:after="0" w:line="276" w:lineRule="auto"/>
        <w:ind w:right="20"/>
        <w:jc w:val="both"/>
        <w:rPr>
          <w:sz w:val="28"/>
          <w:szCs w:val="28"/>
        </w:rPr>
      </w:pPr>
      <w:r w:rsidRPr="00591656">
        <w:rPr>
          <w:sz w:val="28"/>
          <w:szCs w:val="28"/>
        </w:rPr>
        <w:t>Оцен</w:t>
      </w:r>
      <w:r>
        <w:rPr>
          <w:sz w:val="28"/>
          <w:szCs w:val="28"/>
        </w:rPr>
        <w:t>ивать свое поведение на дороге.</w:t>
      </w:r>
    </w:p>
    <w:p w:rsidR="00591656" w:rsidRDefault="00591656" w:rsidP="00591656">
      <w:pPr>
        <w:pStyle w:val="3"/>
        <w:tabs>
          <w:tab w:val="left" w:pos="537"/>
        </w:tabs>
        <w:spacing w:after="0" w:line="276" w:lineRule="auto"/>
        <w:ind w:left="720" w:right="20"/>
        <w:jc w:val="both"/>
        <w:rPr>
          <w:sz w:val="28"/>
          <w:szCs w:val="28"/>
        </w:rPr>
      </w:pPr>
    </w:p>
    <w:p w:rsidR="009B5564" w:rsidRPr="00591656" w:rsidRDefault="009B5564" w:rsidP="009B5564">
      <w:pPr>
        <w:pStyle w:val="3"/>
        <w:shd w:val="clear" w:color="auto" w:fill="auto"/>
        <w:tabs>
          <w:tab w:val="left" w:pos="537"/>
        </w:tabs>
        <w:spacing w:after="0" w:line="276" w:lineRule="auto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9B5564">
        <w:rPr>
          <w:b/>
          <w:sz w:val="28"/>
          <w:szCs w:val="28"/>
        </w:rPr>
        <w:t>Способы определения результативности</w:t>
      </w:r>
    </w:p>
    <w:p w:rsidR="00F87339" w:rsidRDefault="00F87339" w:rsidP="009B5564">
      <w:pPr>
        <w:pStyle w:val="3"/>
        <w:shd w:val="clear" w:color="auto" w:fill="auto"/>
        <w:tabs>
          <w:tab w:val="left" w:pos="537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Предполагается использование следующих методов отслеживания (диагностики) результативности овладения обучающимися содержанием программы:</w:t>
      </w:r>
    </w:p>
    <w:p w:rsidR="00F87339" w:rsidRDefault="00F87339" w:rsidP="00F87339">
      <w:pPr>
        <w:pStyle w:val="3"/>
        <w:numPr>
          <w:ilvl w:val="0"/>
          <w:numId w:val="6"/>
        </w:numPr>
        <w:shd w:val="clear" w:color="auto" w:fill="auto"/>
        <w:tabs>
          <w:tab w:val="left" w:pos="537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Педагогическое наблюдение;</w:t>
      </w:r>
    </w:p>
    <w:p w:rsidR="00F87339" w:rsidRDefault="00F87339" w:rsidP="00F87339">
      <w:pPr>
        <w:pStyle w:val="3"/>
        <w:numPr>
          <w:ilvl w:val="0"/>
          <w:numId w:val="6"/>
        </w:numPr>
        <w:shd w:val="clear" w:color="auto" w:fill="auto"/>
        <w:tabs>
          <w:tab w:val="left" w:pos="537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 анализ результатов тестирования, опросов, выполнения обучающимися диагностических заданий, участия в мероприятиях, защиты проектов, решения задач поискового характера, активности обучающихся на занятиях.</w:t>
      </w:r>
    </w:p>
    <w:p w:rsidR="00F87339" w:rsidRDefault="00F87339" w:rsidP="00F87339">
      <w:pPr>
        <w:pStyle w:val="3"/>
        <w:numPr>
          <w:ilvl w:val="0"/>
          <w:numId w:val="6"/>
        </w:numPr>
        <w:shd w:val="clear" w:color="auto" w:fill="auto"/>
        <w:tabs>
          <w:tab w:val="left" w:pos="537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Мониторинг: устный опрос, решение практических задач</w:t>
      </w:r>
      <w:r w:rsidR="007E7015">
        <w:rPr>
          <w:sz w:val="28"/>
          <w:szCs w:val="28"/>
        </w:rPr>
        <w:t>, решение кроссвордов, мини-исследования.</w:t>
      </w:r>
    </w:p>
    <w:p w:rsidR="00F87339" w:rsidRDefault="00F87339" w:rsidP="00F87339">
      <w:pPr>
        <w:pStyle w:val="3"/>
        <w:shd w:val="clear" w:color="auto" w:fill="auto"/>
        <w:tabs>
          <w:tab w:val="left" w:pos="537"/>
        </w:tabs>
        <w:spacing w:after="0" w:line="276" w:lineRule="auto"/>
        <w:ind w:right="20"/>
        <w:jc w:val="both"/>
        <w:rPr>
          <w:sz w:val="28"/>
          <w:szCs w:val="28"/>
        </w:rPr>
      </w:pPr>
    </w:p>
    <w:p w:rsidR="00F87339" w:rsidRPr="003B6B7D" w:rsidRDefault="003520FA" w:rsidP="003B6B7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реализации дополнительной общеобразовательной 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 программы «</w:t>
      </w:r>
      <w:proofErr w:type="spellStart"/>
      <w:r w:rsidR="007E7015">
        <w:rPr>
          <w:sz w:val="28"/>
          <w:szCs w:val="28"/>
        </w:rPr>
        <w:t>Светофорик</w:t>
      </w:r>
      <w:proofErr w:type="spellEnd"/>
      <w:r>
        <w:rPr>
          <w:sz w:val="28"/>
          <w:szCs w:val="28"/>
        </w:rPr>
        <w:t xml:space="preserve">» отслеживается в соответствии </w:t>
      </w:r>
      <w:r w:rsidRPr="003B6B7D">
        <w:rPr>
          <w:sz w:val="28"/>
          <w:szCs w:val="28"/>
        </w:rPr>
        <w:t>с Положением</w:t>
      </w:r>
      <w:r w:rsidR="003B6B7D" w:rsidRPr="003B6B7D">
        <w:rPr>
          <w:sz w:val="28"/>
          <w:szCs w:val="28"/>
        </w:rPr>
        <w:t xml:space="preserve"> о диагностике результативности освоения дополнительных общеобразовательных общеразвивающих программ.</w:t>
      </w:r>
    </w:p>
    <w:p w:rsidR="000C29AE" w:rsidRDefault="005A4878" w:rsidP="003520FA">
      <w:pPr>
        <w:pStyle w:val="3"/>
        <w:tabs>
          <w:tab w:val="left" w:pos="537"/>
        </w:tabs>
        <w:spacing w:before="24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520FA" w:rsidRDefault="003520FA">
      <w:pPr>
        <w:spacing w:after="160" w:line="259" w:lineRule="auto"/>
        <w:rPr>
          <w:rFonts w:cstheme="minorBid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br w:type="page"/>
      </w:r>
    </w:p>
    <w:p w:rsidR="005A4878" w:rsidRPr="00215023" w:rsidRDefault="000C29AE" w:rsidP="000C29AE">
      <w:pPr>
        <w:pStyle w:val="3"/>
        <w:tabs>
          <w:tab w:val="left" w:pos="537"/>
        </w:tabs>
        <w:spacing w:line="276" w:lineRule="auto"/>
        <w:ind w:right="20"/>
        <w:jc w:val="center"/>
        <w:rPr>
          <w:b/>
          <w:sz w:val="28"/>
          <w:szCs w:val="28"/>
        </w:rPr>
      </w:pPr>
      <w:r w:rsidRPr="00215023">
        <w:rPr>
          <w:b/>
          <w:sz w:val="28"/>
          <w:szCs w:val="28"/>
        </w:rPr>
        <w:lastRenderedPageBreak/>
        <w:t>УЧЕБНЫЙ ПЛАН</w:t>
      </w:r>
    </w:p>
    <w:tbl>
      <w:tblPr>
        <w:tblStyle w:val="a3"/>
        <w:tblW w:w="0" w:type="auto"/>
        <w:tblLook w:val="04A0"/>
      </w:tblPr>
      <w:tblGrid>
        <w:gridCol w:w="687"/>
        <w:gridCol w:w="3331"/>
        <w:gridCol w:w="933"/>
        <w:gridCol w:w="1090"/>
        <w:gridCol w:w="1372"/>
        <w:gridCol w:w="1932"/>
      </w:tblGrid>
      <w:tr w:rsidR="00E60A0D" w:rsidRPr="00E60A0D" w:rsidTr="00215023">
        <w:tc>
          <w:tcPr>
            <w:tcW w:w="687" w:type="dxa"/>
            <w:vMerge w:val="restart"/>
            <w:vAlign w:val="center"/>
          </w:tcPr>
          <w:p w:rsidR="000C29AE" w:rsidRPr="004E08BE" w:rsidRDefault="000C29AE" w:rsidP="000C29AE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8"/>
                <w:szCs w:val="28"/>
              </w:rPr>
            </w:pPr>
            <w:r w:rsidRPr="004E08BE">
              <w:rPr>
                <w:sz w:val="28"/>
                <w:szCs w:val="28"/>
              </w:rPr>
              <w:t>№ п/п</w:t>
            </w:r>
          </w:p>
        </w:tc>
        <w:tc>
          <w:tcPr>
            <w:tcW w:w="3331" w:type="dxa"/>
            <w:vMerge w:val="restart"/>
            <w:vAlign w:val="center"/>
          </w:tcPr>
          <w:p w:rsidR="000C29AE" w:rsidRPr="004E08BE" w:rsidRDefault="000C29AE" w:rsidP="004E08BE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8"/>
                <w:szCs w:val="28"/>
              </w:rPr>
            </w:pPr>
            <w:r w:rsidRPr="004E08BE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3395" w:type="dxa"/>
            <w:gridSpan w:val="3"/>
            <w:vAlign w:val="center"/>
          </w:tcPr>
          <w:p w:rsidR="000C29AE" w:rsidRPr="004E08BE" w:rsidRDefault="000C29AE" w:rsidP="000C29AE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8"/>
                <w:szCs w:val="28"/>
              </w:rPr>
            </w:pPr>
            <w:r w:rsidRPr="004E08BE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932" w:type="dxa"/>
            <w:vMerge w:val="restart"/>
          </w:tcPr>
          <w:p w:rsidR="000C29AE" w:rsidRPr="004E08BE" w:rsidRDefault="000C29AE" w:rsidP="007E701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8"/>
                <w:szCs w:val="28"/>
              </w:rPr>
            </w:pPr>
            <w:r w:rsidRPr="004E08BE">
              <w:rPr>
                <w:sz w:val="28"/>
                <w:szCs w:val="28"/>
              </w:rPr>
              <w:t>Форма контроля</w:t>
            </w:r>
          </w:p>
        </w:tc>
      </w:tr>
      <w:tr w:rsidR="00E60A0D" w:rsidRPr="00E60A0D" w:rsidTr="00215023">
        <w:tc>
          <w:tcPr>
            <w:tcW w:w="687" w:type="dxa"/>
            <w:vMerge/>
          </w:tcPr>
          <w:p w:rsidR="000C29AE" w:rsidRPr="004E08BE" w:rsidRDefault="000C29AE" w:rsidP="000C29AE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3331" w:type="dxa"/>
            <w:vMerge/>
          </w:tcPr>
          <w:p w:rsidR="000C29AE" w:rsidRPr="004E08BE" w:rsidRDefault="000C29AE" w:rsidP="000C29AE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0C29AE" w:rsidRPr="004E08BE" w:rsidRDefault="000C29AE" w:rsidP="000C29AE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8"/>
                <w:szCs w:val="28"/>
              </w:rPr>
            </w:pPr>
            <w:r w:rsidRPr="004E08BE">
              <w:rPr>
                <w:sz w:val="28"/>
                <w:szCs w:val="28"/>
              </w:rPr>
              <w:t>Всего</w:t>
            </w:r>
          </w:p>
        </w:tc>
        <w:tc>
          <w:tcPr>
            <w:tcW w:w="1090" w:type="dxa"/>
          </w:tcPr>
          <w:p w:rsidR="000C29AE" w:rsidRPr="004E08BE" w:rsidRDefault="000C29AE" w:rsidP="000C29AE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8"/>
                <w:szCs w:val="28"/>
              </w:rPr>
            </w:pPr>
            <w:r w:rsidRPr="004E08BE">
              <w:rPr>
                <w:sz w:val="28"/>
                <w:szCs w:val="28"/>
              </w:rPr>
              <w:t>Теория</w:t>
            </w:r>
          </w:p>
        </w:tc>
        <w:tc>
          <w:tcPr>
            <w:tcW w:w="1372" w:type="dxa"/>
          </w:tcPr>
          <w:p w:rsidR="000C29AE" w:rsidRPr="004E08BE" w:rsidRDefault="000C29AE" w:rsidP="000C29AE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8"/>
                <w:szCs w:val="28"/>
              </w:rPr>
            </w:pPr>
            <w:r w:rsidRPr="004E08BE">
              <w:rPr>
                <w:sz w:val="28"/>
                <w:szCs w:val="28"/>
              </w:rPr>
              <w:t>Практика</w:t>
            </w:r>
          </w:p>
        </w:tc>
        <w:tc>
          <w:tcPr>
            <w:tcW w:w="1932" w:type="dxa"/>
            <w:vMerge/>
          </w:tcPr>
          <w:p w:rsidR="000C29AE" w:rsidRPr="004E08BE" w:rsidRDefault="000C29AE" w:rsidP="000C29AE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8"/>
                <w:szCs w:val="28"/>
              </w:rPr>
            </w:pPr>
          </w:p>
        </w:tc>
      </w:tr>
      <w:tr w:rsidR="00E60A0D" w:rsidRPr="00E60A0D" w:rsidTr="00215023">
        <w:tc>
          <w:tcPr>
            <w:tcW w:w="687" w:type="dxa"/>
          </w:tcPr>
          <w:p w:rsidR="000C29AE" w:rsidRPr="004E08BE" w:rsidRDefault="000C29AE" w:rsidP="0021502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8"/>
                <w:szCs w:val="28"/>
              </w:rPr>
            </w:pPr>
            <w:r w:rsidRPr="004E08BE">
              <w:rPr>
                <w:sz w:val="28"/>
                <w:szCs w:val="28"/>
              </w:rPr>
              <w:t>1</w:t>
            </w:r>
          </w:p>
        </w:tc>
        <w:tc>
          <w:tcPr>
            <w:tcW w:w="3331" w:type="dxa"/>
          </w:tcPr>
          <w:p w:rsidR="000C29AE" w:rsidRPr="004E08BE" w:rsidRDefault="004E08BE" w:rsidP="0021502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8"/>
                <w:szCs w:val="28"/>
              </w:rPr>
            </w:pPr>
            <w:r w:rsidRPr="004E08BE">
              <w:rPr>
                <w:sz w:val="28"/>
                <w:szCs w:val="28"/>
              </w:rPr>
              <w:t>Школа пешехода приглашает в Автоград</w:t>
            </w:r>
          </w:p>
        </w:tc>
        <w:tc>
          <w:tcPr>
            <w:tcW w:w="933" w:type="dxa"/>
          </w:tcPr>
          <w:p w:rsidR="000C29AE" w:rsidRPr="004E08BE" w:rsidRDefault="004E08BE" w:rsidP="0021502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90" w:type="dxa"/>
          </w:tcPr>
          <w:p w:rsidR="000C29AE" w:rsidRPr="004E08BE" w:rsidRDefault="004E08BE" w:rsidP="0021502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0C29AE" w:rsidRPr="004E08BE" w:rsidRDefault="004E08BE" w:rsidP="0021502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2" w:type="dxa"/>
          </w:tcPr>
          <w:p w:rsidR="000C29AE" w:rsidRPr="004E08BE" w:rsidRDefault="00507B07" w:rsidP="0021502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8"/>
                <w:szCs w:val="28"/>
              </w:rPr>
            </w:pPr>
            <w:r w:rsidRPr="004E08BE">
              <w:rPr>
                <w:sz w:val="28"/>
                <w:szCs w:val="28"/>
              </w:rPr>
              <w:t xml:space="preserve">тест, практические задачи, </w:t>
            </w:r>
            <w:r w:rsidR="00215023">
              <w:rPr>
                <w:sz w:val="28"/>
                <w:szCs w:val="28"/>
              </w:rPr>
              <w:t>беседы, проект</w:t>
            </w:r>
          </w:p>
        </w:tc>
      </w:tr>
      <w:tr w:rsidR="00E60A0D" w:rsidRPr="00E60A0D" w:rsidTr="00215023">
        <w:tc>
          <w:tcPr>
            <w:tcW w:w="687" w:type="dxa"/>
          </w:tcPr>
          <w:p w:rsidR="000C29AE" w:rsidRPr="004E08BE" w:rsidRDefault="00507B07" w:rsidP="0021502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8"/>
                <w:szCs w:val="28"/>
              </w:rPr>
            </w:pPr>
            <w:r w:rsidRPr="004E08BE">
              <w:rPr>
                <w:sz w:val="28"/>
                <w:szCs w:val="28"/>
              </w:rPr>
              <w:t>2</w:t>
            </w:r>
          </w:p>
        </w:tc>
        <w:tc>
          <w:tcPr>
            <w:tcW w:w="3331" w:type="dxa"/>
          </w:tcPr>
          <w:p w:rsidR="000C29AE" w:rsidRPr="004E08BE" w:rsidRDefault="00215023" w:rsidP="0021502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8"/>
                <w:szCs w:val="28"/>
              </w:rPr>
            </w:pPr>
            <w:r w:rsidRPr="00215023">
              <w:rPr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933" w:type="dxa"/>
          </w:tcPr>
          <w:p w:rsidR="000C29AE" w:rsidRPr="004E08BE" w:rsidRDefault="00215023" w:rsidP="0021502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90" w:type="dxa"/>
          </w:tcPr>
          <w:p w:rsidR="000C29AE" w:rsidRPr="004E08BE" w:rsidRDefault="00215023" w:rsidP="0021502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72" w:type="dxa"/>
          </w:tcPr>
          <w:p w:rsidR="000C29AE" w:rsidRPr="004E08BE" w:rsidRDefault="00215023" w:rsidP="0021502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2" w:type="dxa"/>
          </w:tcPr>
          <w:p w:rsidR="000C29AE" w:rsidRPr="004E08BE" w:rsidRDefault="00507B07" w:rsidP="0021502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8"/>
                <w:szCs w:val="28"/>
              </w:rPr>
            </w:pPr>
            <w:r w:rsidRPr="004E08BE">
              <w:rPr>
                <w:sz w:val="28"/>
                <w:szCs w:val="28"/>
              </w:rPr>
              <w:t xml:space="preserve">мини-исследование, </w:t>
            </w:r>
            <w:r w:rsidR="00215023">
              <w:rPr>
                <w:sz w:val="28"/>
                <w:szCs w:val="28"/>
              </w:rPr>
              <w:t>проект, тест, викторина, кроссворд</w:t>
            </w:r>
          </w:p>
        </w:tc>
      </w:tr>
      <w:tr w:rsidR="00215023" w:rsidRPr="00E60A0D" w:rsidTr="00215023">
        <w:tc>
          <w:tcPr>
            <w:tcW w:w="687" w:type="dxa"/>
          </w:tcPr>
          <w:p w:rsidR="000C29AE" w:rsidRPr="004E08BE" w:rsidRDefault="000C29AE" w:rsidP="000C29AE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3331" w:type="dxa"/>
          </w:tcPr>
          <w:p w:rsidR="000C29AE" w:rsidRPr="004E08BE" w:rsidRDefault="000C29AE" w:rsidP="00954E52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8"/>
                <w:szCs w:val="28"/>
              </w:rPr>
            </w:pPr>
            <w:r w:rsidRPr="004E08BE">
              <w:rPr>
                <w:sz w:val="28"/>
                <w:szCs w:val="28"/>
              </w:rPr>
              <w:t>Всего часов:</w:t>
            </w:r>
          </w:p>
        </w:tc>
        <w:tc>
          <w:tcPr>
            <w:tcW w:w="933" w:type="dxa"/>
          </w:tcPr>
          <w:p w:rsidR="000C29AE" w:rsidRPr="004E08BE" w:rsidRDefault="00215023" w:rsidP="000C29AE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90" w:type="dxa"/>
          </w:tcPr>
          <w:p w:rsidR="000C29AE" w:rsidRPr="004E08BE" w:rsidRDefault="00215023" w:rsidP="000C29AE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0C29AE" w:rsidRPr="004E08BE" w:rsidRDefault="00215023" w:rsidP="000C29AE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32" w:type="dxa"/>
          </w:tcPr>
          <w:p w:rsidR="000C29AE" w:rsidRPr="004E08BE" w:rsidRDefault="000C29AE" w:rsidP="000C29AE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8"/>
                <w:szCs w:val="28"/>
              </w:rPr>
            </w:pPr>
          </w:p>
        </w:tc>
      </w:tr>
    </w:tbl>
    <w:p w:rsidR="00507B07" w:rsidRPr="00E60A0D" w:rsidRDefault="00507B07">
      <w:pPr>
        <w:spacing w:after="160" w:line="259" w:lineRule="auto"/>
        <w:rPr>
          <w:rFonts w:cstheme="minorBidi"/>
          <w:color w:val="FF0000"/>
          <w:sz w:val="28"/>
          <w:szCs w:val="28"/>
          <w:lang w:eastAsia="en-US"/>
        </w:rPr>
      </w:pPr>
      <w:r w:rsidRPr="00E60A0D">
        <w:rPr>
          <w:color w:val="FF0000"/>
          <w:sz w:val="28"/>
          <w:szCs w:val="28"/>
        </w:rPr>
        <w:br w:type="page"/>
      </w:r>
    </w:p>
    <w:p w:rsidR="000C29AE" w:rsidRDefault="00507B07" w:rsidP="00507B07">
      <w:pPr>
        <w:pStyle w:val="3"/>
        <w:tabs>
          <w:tab w:val="left" w:pos="537"/>
        </w:tabs>
        <w:spacing w:line="276" w:lineRule="auto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УЧЕБНОГО ПЛАНА</w:t>
      </w:r>
    </w:p>
    <w:p w:rsidR="007E7015" w:rsidRPr="007E7015" w:rsidRDefault="007E7015" w:rsidP="007E7015">
      <w:pPr>
        <w:pStyle w:val="3"/>
        <w:tabs>
          <w:tab w:val="left" w:pos="537"/>
        </w:tabs>
        <w:spacing w:line="276" w:lineRule="auto"/>
        <w:ind w:right="20"/>
        <w:jc w:val="center"/>
        <w:rPr>
          <w:sz w:val="28"/>
          <w:szCs w:val="28"/>
        </w:rPr>
      </w:pPr>
    </w:p>
    <w:p w:rsidR="007E7015" w:rsidRPr="007E7015" w:rsidRDefault="007E7015" w:rsidP="007E7015">
      <w:pPr>
        <w:pStyle w:val="3"/>
        <w:tabs>
          <w:tab w:val="left" w:pos="537"/>
        </w:tabs>
        <w:spacing w:line="276" w:lineRule="auto"/>
        <w:ind w:right="20" w:firstLine="567"/>
        <w:jc w:val="both"/>
        <w:rPr>
          <w:sz w:val="28"/>
          <w:szCs w:val="28"/>
        </w:rPr>
      </w:pPr>
      <w:r w:rsidRPr="007E7015">
        <w:rPr>
          <w:b/>
          <w:sz w:val="28"/>
          <w:szCs w:val="28"/>
        </w:rPr>
        <w:t>Тема 1.</w:t>
      </w:r>
      <w:r w:rsidRPr="007E7015">
        <w:rPr>
          <w:sz w:val="28"/>
          <w:szCs w:val="28"/>
        </w:rPr>
        <w:t xml:space="preserve"> Школа пешехода приглашает в Автоград.</w:t>
      </w:r>
    </w:p>
    <w:p w:rsidR="004E08BE" w:rsidRPr="004E08BE" w:rsidRDefault="007E7015" w:rsidP="004E08BE">
      <w:pPr>
        <w:pStyle w:val="3"/>
        <w:tabs>
          <w:tab w:val="left" w:pos="537"/>
        </w:tabs>
        <w:spacing w:line="276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4E08BE" w:rsidRPr="004E08BE">
        <w:rPr>
          <w:sz w:val="28"/>
          <w:szCs w:val="28"/>
        </w:rPr>
        <w:t>Основные правила повед</w:t>
      </w:r>
      <w:r w:rsidR="004E08BE">
        <w:rPr>
          <w:sz w:val="28"/>
          <w:szCs w:val="28"/>
        </w:rPr>
        <w:t xml:space="preserve">ения учащихся на улице, дороге. </w:t>
      </w:r>
      <w:r w:rsidR="004E08BE" w:rsidRPr="004E08BE">
        <w:rPr>
          <w:sz w:val="28"/>
          <w:szCs w:val="28"/>
        </w:rPr>
        <w:t>Движение</w:t>
      </w:r>
      <w:r w:rsidR="004E08BE">
        <w:rPr>
          <w:sz w:val="28"/>
          <w:szCs w:val="28"/>
        </w:rPr>
        <w:t xml:space="preserve"> пешеходов по улицам и дорогам. Ты – велосипедист. Дорожные знаки. </w:t>
      </w:r>
      <w:r w:rsidR="004E08BE" w:rsidRPr="004E08BE">
        <w:rPr>
          <w:sz w:val="28"/>
          <w:szCs w:val="28"/>
        </w:rPr>
        <w:t>Мы пассажиры общественного транспорта.</w:t>
      </w:r>
    </w:p>
    <w:p w:rsidR="004E08BE" w:rsidRPr="004E08BE" w:rsidRDefault="007E7015" w:rsidP="004E08BE">
      <w:pPr>
        <w:pStyle w:val="3"/>
        <w:tabs>
          <w:tab w:val="left" w:pos="537"/>
        </w:tabs>
        <w:spacing w:line="276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4E08BE">
        <w:rPr>
          <w:sz w:val="28"/>
          <w:szCs w:val="28"/>
        </w:rPr>
        <w:t xml:space="preserve">Рисуем маршрут от дома до школы. </w:t>
      </w:r>
      <w:r w:rsidRPr="007E7015">
        <w:rPr>
          <w:sz w:val="28"/>
          <w:szCs w:val="28"/>
        </w:rPr>
        <w:t>Игры и соревнования по правилам безопасного поведения учащихся на улицах и дорогах.</w:t>
      </w:r>
      <w:r w:rsidR="004E08BE" w:rsidRPr="004E08BE">
        <w:rPr>
          <w:sz w:val="28"/>
          <w:szCs w:val="28"/>
        </w:rPr>
        <w:t xml:space="preserve"> Проект №1 «Дорожные знаки в моей окрестности».</w:t>
      </w:r>
    </w:p>
    <w:p w:rsidR="007E7015" w:rsidRPr="007E7015" w:rsidRDefault="007E7015" w:rsidP="007E7015">
      <w:pPr>
        <w:pStyle w:val="3"/>
        <w:tabs>
          <w:tab w:val="left" w:pos="537"/>
        </w:tabs>
        <w:spacing w:line="276" w:lineRule="auto"/>
        <w:ind w:right="20" w:firstLine="567"/>
        <w:jc w:val="both"/>
        <w:rPr>
          <w:sz w:val="28"/>
          <w:szCs w:val="28"/>
        </w:rPr>
      </w:pPr>
    </w:p>
    <w:p w:rsidR="007E7015" w:rsidRDefault="007E7015" w:rsidP="007E7015">
      <w:pPr>
        <w:pStyle w:val="3"/>
        <w:tabs>
          <w:tab w:val="left" w:pos="537"/>
        </w:tabs>
        <w:spacing w:line="276" w:lineRule="auto"/>
        <w:ind w:right="20" w:firstLine="567"/>
        <w:jc w:val="both"/>
        <w:rPr>
          <w:sz w:val="28"/>
          <w:szCs w:val="28"/>
        </w:rPr>
      </w:pPr>
      <w:r w:rsidRPr="007E7015">
        <w:rPr>
          <w:b/>
          <w:sz w:val="28"/>
          <w:szCs w:val="28"/>
        </w:rPr>
        <w:t>Тема 2.</w:t>
      </w:r>
      <w:r w:rsidRPr="007E7015">
        <w:rPr>
          <w:sz w:val="28"/>
          <w:szCs w:val="28"/>
        </w:rPr>
        <w:t xml:space="preserve"> Правила Дорожного Движения.</w:t>
      </w:r>
    </w:p>
    <w:p w:rsidR="004E08BE" w:rsidRPr="004E08BE" w:rsidRDefault="004E08BE" w:rsidP="004E08BE">
      <w:pPr>
        <w:pStyle w:val="3"/>
        <w:tabs>
          <w:tab w:val="left" w:pos="537"/>
        </w:tabs>
        <w:spacing w:line="276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Pr="004E08BE">
        <w:rPr>
          <w:sz w:val="28"/>
          <w:szCs w:val="28"/>
        </w:rPr>
        <w:t xml:space="preserve">Соблюдение Правил дорожного движения </w:t>
      </w:r>
      <w:r>
        <w:rPr>
          <w:sz w:val="28"/>
          <w:szCs w:val="28"/>
        </w:rPr>
        <w:t xml:space="preserve">– залог безопасности пешеходов. </w:t>
      </w:r>
      <w:r w:rsidRPr="004E08BE">
        <w:rPr>
          <w:sz w:val="28"/>
          <w:szCs w:val="28"/>
        </w:rPr>
        <w:t>Регулировщик и его сигналы</w:t>
      </w:r>
      <w:r>
        <w:rPr>
          <w:sz w:val="28"/>
          <w:szCs w:val="28"/>
        </w:rPr>
        <w:t xml:space="preserve">. </w:t>
      </w:r>
      <w:r w:rsidRPr="004E08BE">
        <w:rPr>
          <w:sz w:val="28"/>
          <w:szCs w:val="28"/>
        </w:rPr>
        <w:t xml:space="preserve">Экскурсия </w:t>
      </w:r>
      <w:r>
        <w:rPr>
          <w:sz w:val="28"/>
          <w:szCs w:val="28"/>
        </w:rPr>
        <w:t xml:space="preserve">по городу с Петей </w:t>
      </w:r>
      <w:proofErr w:type="spellStart"/>
      <w:r>
        <w:rPr>
          <w:sz w:val="28"/>
          <w:szCs w:val="28"/>
        </w:rPr>
        <w:t>Светофоровым</w:t>
      </w:r>
      <w:proofErr w:type="spellEnd"/>
      <w:r>
        <w:rPr>
          <w:sz w:val="28"/>
          <w:szCs w:val="28"/>
        </w:rPr>
        <w:t xml:space="preserve">. Виды транспортных средств. Дорога глазами водителей. Где можно и где нельзя играть. </w:t>
      </w:r>
      <w:r w:rsidRPr="004E08BE">
        <w:rPr>
          <w:sz w:val="28"/>
          <w:szCs w:val="28"/>
        </w:rPr>
        <w:t>Причины дор</w:t>
      </w:r>
      <w:r>
        <w:rPr>
          <w:sz w:val="28"/>
          <w:szCs w:val="28"/>
        </w:rPr>
        <w:t xml:space="preserve">ожно-транспортных происшествий. </w:t>
      </w:r>
      <w:r w:rsidRPr="004E08BE">
        <w:rPr>
          <w:sz w:val="28"/>
          <w:szCs w:val="28"/>
        </w:rPr>
        <w:t>Поездка за город.</w:t>
      </w:r>
    </w:p>
    <w:p w:rsidR="004E08BE" w:rsidRPr="007E7015" w:rsidRDefault="004E08BE" w:rsidP="004E08BE">
      <w:pPr>
        <w:pStyle w:val="3"/>
        <w:tabs>
          <w:tab w:val="left" w:pos="537"/>
        </w:tabs>
        <w:spacing w:line="276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Pr="004E08BE">
        <w:rPr>
          <w:sz w:val="28"/>
          <w:szCs w:val="28"/>
        </w:rPr>
        <w:t>Выступление агитбригады «В мире дорожных знаков»</w:t>
      </w:r>
      <w:r>
        <w:rPr>
          <w:sz w:val="28"/>
          <w:szCs w:val="28"/>
        </w:rPr>
        <w:t xml:space="preserve">. </w:t>
      </w:r>
      <w:r w:rsidRPr="004E08BE">
        <w:rPr>
          <w:sz w:val="28"/>
          <w:szCs w:val="28"/>
        </w:rPr>
        <w:t>Проект «Стен</w:t>
      </w:r>
      <w:r>
        <w:rPr>
          <w:sz w:val="28"/>
          <w:szCs w:val="28"/>
        </w:rPr>
        <w:t xml:space="preserve">газета - Добрая Дорога Детства». Практическое </w:t>
      </w:r>
      <w:r w:rsidRPr="004E08BE">
        <w:rPr>
          <w:sz w:val="28"/>
          <w:szCs w:val="28"/>
        </w:rPr>
        <w:t>занятие и игры по правилам безопасного поведения.</w:t>
      </w:r>
    </w:p>
    <w:p w:rsidR="00706317" w:rsidRDefault="00706317" w:rsidP="007E7015">
      <w:pPr>
        <w:pStyle w:val="3"/>
        <w:tabs>
          <w:tab w:val="left" w:pos="537"/>
        </w:tabs>
        <w:spacing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661F0" w:rsidRDefault="00E661F0">
      <w:pPr>
        <w:spacing w:after="160" w:line="259" w:lineRule="auto"/>
        <w:rPr>
          <w:rFonts w:cstheme="minorBid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E661F0" w:rsidRDefault="00E661F0" w:rsidP="00E661F0">
      <w:pPr>
        <w:pStyle w:val="3"/>
        <w:tabs>
          <w:tab w:val="left" w:pos="537"/>
        </w:tabs>
        <w:spacing w:line="276" w:lineRule="auto"/>
        <w:ind w:right="20"/>
        <w:jc w:val="center"/>
        <w:rPr>
          <w:b/>
          <w:sz w:val="28"/>
          <w:szCs w:val="28"/>
        </w:rPr>
        <w:sectPr w:rsidR="00E661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61F0" w:rsidRDefault="00E661F0" w:rsidP="00E661F0">
      <w:pPr>
        <w:pStyle w:val="3"/>
        <w:tabs>
          <w:tab w:val="left" w:pos="537"/>
        </w:tabs>
        <w:spacing w:line="276" w:lineRule="auto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КАЛЕНДАРНЫЙ УЧЕБНЫЙ ГРАФИК</w:t>
      </w:r>
    </w:p>
    <w:tbl>
      <w:tblPr>
        <w:tblStyle w:val="a3"/>
        <w:tblW w:w="5000" w:type="pct"/>
        <w:tblLook w:val="04A0"/>
      </w:tblPr>
      <w:tblGrid>
        <w:gridCol w:w="688"/>
        <w:gridCol w:w="866"/>
        <w:gridCol w:w="839"/>
        <w:gridCol w:w="1340"/>
        <w:gridCol w:w="2549"/>
        <w:gridCol w:w="1354"/>
        <w:gridCol w:w="3759"/>
        <w:gridCol w:w="1493"/>
        <w:gridCol w:w="1898"/>
      </w:tblGrid>
      <w:tr w:rsidR="00E661F0" w:rsidTr="003B6B7D">
        <w:tc>
          <w:tcPr>
            <w:tcW w:w="234" w:type="pct"/>
            <w:vMerge w:val="restart"/>
          </w:tcPr>
          <w:p w:rsidR="00E661F0" w:rsidRPr="00E661F0" w:rsidRDefault="00E661F0" w:rsidP="00E661F0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2"/>
                <w:szCs w:val="22"/>
              </w:rPr>
            </w:pPr>
            <w:r w:rsidRPr="00E661F0">
              <w:rPr>
                <w:sz w:val="22"/>
                <w:szCs w:val="22"/>
              </w:rPr>
              <w:t>№ п/п</w:t>
            </w:r>
          </w:p>
        </w:tc>
        <w:tc>
          <w:tcPr>
            <w:tcW w:w="569" w:type="pct"/>
            <w:gridSpan w:val="2"/>
            <w:vAlign w:val="center"/>
          </w:tcPr>
          <w:p w:rsidR="00E661F0" w:rsidRPr="00E661F0" w:rsidRDefault="00E661F0" w:rsidP="00E661F0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2"/>
                <w:szCs w:val="22"/>
              </w:rPr>
            </w:pPr>
            <w:r w:rsidRPr="00E661F0">
              <w:rPr>
                <w:sz w:val="22"/>
                <w:szCs w:val="22"/>
              </w:rPr>
              <w:t>Дата</w:t>
            </w:r>
          </w:p>
        </w:tc>
        <w:tc>
          <w:tcPr>
            <w:tcW w:w="454" w:type="pct"/>
            <w:vMerge w:val="restart"/>
            <w:vAlign w:val="center"/>
          </w:tcPr>
          <w:p w:rsidR="00E661F0" w:rsidRPr="00E661F0" w:rsidRDefault="00E661F0" w:rsidP="00E661F0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2"/>
                <w:szCs w:val="22"/>
              </w:rPr>
            </w:pPr>
            <w:r w:rsidRPr="00E661F0">
              <w:rPr>
                <w:sz w:val="22"/>
                <w:szCs w:val="22"/>
              </w:rPr>
              <w:t>Время проведения занятия</w:t>
            </w:r>
          </w:p>
        </w:tc>
        <w:tc>
          <w:tcPr>
            <w:tcW w:w="863" w:type="pct"/>
            <w:vMerge w:val="restart"/>
            <w:vAlign w:val="center"/>
          </w:tcPr>
          <w:p w:rsidR="00E661F0" w:rsidRPr="00E661F0" w:rsidRDefault="00E661F0" w:rsidP="00E661F0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2"/>
                <w:szCs w:val="22"/>
              </w:rPr>
            </w:pPr>
            <w:r w:rsidRPr="00E661F0">
              <w:rPr>
                <w:sz w:val="22"/>
                <w:szCs w:val="22"/>
              </w:rPr>
              <w:t>Форма занятия</w:t>
            </w:r>
          </w:p>
        </w:tc>
        <w:tc>
          <w:tcPr>
            <w:tcW w:w="459" w:type="pct"/>
            <w:vMerge w:val="restart"/>
            <w:vAlign w:val="center"/>
          </w:tcPr>
          <w:p w:rsidR="00E661F0" w:rsidRPr="00E661F0" w:rsidRDefault="00E661F0" w:rsidP="00E661F0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2"/>
                <w:szCs w:val="22"/>
              </w:rPr>
            </w:pPr>
            <w:r w:rsidRPr="00E661F0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272" w:type="pct"/>
            <w:vMerge w:val="restart"/>
            <w:vAlign w:val="center"/>
          </w:tcPr>
          <w:p w:rsidR="00E661F0" w:rsidRPr="00E661F0" w:rsidRDefault="00E661F0" w:rsidP="00E661F0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2"/>
                <w:szCs w:val="22"/>
              </w:rPr>
            </w:pPr>
            <w:r w:rsidRPr="00E661F0">
              <w:rPr>
                <w:sz w:val="22"/>
                <w:szCs w:val="22"/>
              </w:rPr>
              <w:t>Тема занятия</w:t>
            </w:r>
          </w:p>
        </w:tc>
        <w:tc>
          <w:tcPr>
            <w:tcW w:w="506" w:type="pct"/>
            <w:vMerge w:val="restart"/>
            <w:vAlign w:val="center"/>
          </w:tcPr>
          <w:p w:rsidR="00E661F0" w:rsidRPr="00E661F0" w:rsidRDefault="00E661F0" w:rsidP="00E661F0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2"/>
                <w:szCs w:val="22"/>
              </w:rPr>
            </w:pPr>
            <w:r w:rsidRPr="00E661F0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644" w:type="pct"/>
            <w:vMerge w:val="restart"/>
            <w:vAlign w:val="center"/>
          </w:tcPr>
          <w:p w:rsidR="00E661F0" w:rsidRPr="00E661F0" w:rsidRDefault="00E661F0" w:rsidP="00E661F0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2"/>
                <w:szCs w:val="22"/>
              </w:rPr>
            </w:pPr>
            <w:r w:rsidRPr="00E661F0">
              <w:rPr>
                <w:sz w:val="22"/>
                <w:szCs w:val="22"/>
              </w:rPr>
              <w:t>Форма контроля</w:t>
            </w:r>
          </w:p>
        </w:tc>
      </w:tr>
      <w:tr w:rsidR="00E661F0" w:rsidTr="003B6B7D">
        <w:tc>
          <w:tcPr>
            <w:tcW w:w="234" w:type="pct"/>
            <w:vMerge/>
          </w:tcPr>
          <w:p w:rsidR="00E661F0" w:rsidRPr="00E661F0" w:rsidRDefault="00E661F0" w:rsidP="00E661F0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284" w:type="pct"/>
            <w:vAlign w:val="center"/>
          </w:tcPr>
          <w:p w:rsidR="00E661F0" w:rsidRPr="00E661F0" w:rsidRDefault="00E661F0" w:rsidP="00E661F0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2"/>
                <w:szCs w:val="22"/>
              </w:rPr>
            </w:pPr>
            <w:r w:rsidRPr="00E661F0">
              <w:rPr>
                <w:sz w:val="22"/>
                <w:szCs w:val="22"/>
              </w:rPr>
              <w:t>план</w:t>
            </w:r>
          </w:p>
        </w:tc>
        <w:tc>
          <w:tcPr>
            <w:tcW w:w="285" w:type="pct"/>
            <w:vAlign w:val="center"/>
          </w:tcPr>
          <w:p w:rsidR="00E661F0" w:rsidRPr="00E661F0" w:rsidRDefault="00E661F0" w:rsidP="00E661F0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2"/>
                <w:szCs w:val="22"/>
              </w:rPr>
            </w:pPr>
            <w:r w:rsidRPr="00E661F0">
              <w:rPr>
                <w:sz w:val="22"/>
                <w:szCs w:val="22"/>
              </w:rPr>
              <w:t>факт</w:t>
            </w:r>
          </w:p>
        </w:tc>
        <w:tc>
          <w:tcPr>
            <w:tcW w:w="454" w:type="pct"/>
            <w:vMerge/>
          </w:tcPr>
          <w:p w:rsidR="00E661F0" w:rsidRPr="00E661F0" w:rsidRDefault="00E661F0" w:rsidP="00E661F0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863" w:type="pct"/>
            <w:vMerge/>
          </w:tcPr>
          <w:p w:rsidR="00E661F0" w:rsidRPr="00E661F0" w:rsidRDefault="00E661F0" w:rsidP="00E661F0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459" w:type="pct"/>
            <w:vMerge/>
          </w:tcPr>
          <w:p w:rsidR="00E661F0" w:rsidRPr="00E661F0" w:rsidRDefault="00E661F0" w:rsidP="00E661F0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1272" w:type="pct"/>
            <w:vMerge/>
          </w:tcPr>
          <w:p w:rsidR="00E661F0" w:rsidRPr="00E661F0" w:rsidRDefault="00E661F0" w:rsidP="00E661F0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06" w:type="pct"/>
            <w:vMerge/>
          </w:tcPr>
          <w:p w:rsidR="00E661F0" w:rsidRPr="00E661F0" w:rsidRDefault="00E661F0" w:rsidP="00E661F0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</w:tcPr>
          <w:p w:rsidR="00E661F0" w:rsidRPr="00E661F0" w:rsidRDefault="00E661F0" w:rsidP="00E661F0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2"/>
                <w:szCs w:val="22"/>
              </w:rPr>
            </w:pPr>
          </w:p>
        </w:tc>
      </w:tr>
      <w:tr w:rsidR="00E661F0" w:rsidTr="00E661F0">
        <w:tc>
          <w:tcPr>
            <w:tcW w:w="5000" w:type="pct"/>
            <w:gridSpan w:val="9"/>
          </w:tcPr>
          <w:p w:rsidR="00E661F0" w:rsidRPr="00E661F0" w:rsidRDefault="00E661F0" w:rsidP="00215023">
            <w:pPr>
              <w:pStyle w:val="3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8"/>
                <w:szCs w:val="28"/>
              </w:rPr>
            </w:pPr>
            <w:r w:rsidRPr="00507B07">
              <w:rPr>
                <w:b/>
                <w:sz w:val="28"/>
                <w:szCs w:val="28"/>
              </w:rPr>
              <w:t>Тема 1.</w:t>
            </w:r>
            <w:r w:rsidRPr="00507B07">
              <w:rPr>
                <w:sz w:val="28"/>
                <w:szCs w:val="28"/>
              </w:rPr>
              <w:t xml:space="preserve"> </w:t>
            </w:r>
            <w:r w:rsidR="00E60A0D" w:rsidRPr="00E60A0D">
              <w:rPr>
                <w:b/>
                <w:sz w:val="28"/>
                <w:szCs w:val="28"/>
              </w:rPr>
              <w:t>Школа пешехода приглашает в Автоград</w:t>
            </w:r>
          </w:p>
        </w:tc>
      </w:tr>
      <w:tr w:rsidR="009C030F" w:rsidTr="003B6B7D">
        <w:tc>
          <w:tcPr>
            <w:tcW w:w="234" w:type="pct"/>
          </w:tcPr>
          <w:p w:rsidR="00E661F0" w:rsidRPr="00E661F0" w:rsidRDefault="00E661F0" w:rsidP="00073EF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E661F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84" w:type="pct"/>
          </w:tcPr>
          <w:p w:rsidR="00E661F0" w:rsidRPr="00E661F0" w:rsidRDefault="00215023" w:rsidP="00E661F0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07.09</w:t>
            </w:r>
          </w:p>
        </w:tc>
        <w:tc>
          <w:tcPr>
            <w:tcW w:w="285" w:type="pct"/>
          </w:tcPr>
          <w:p w:rsidR="00E661F0" w:rsidRPr="00E661F0" w:rsidRDefault="00E661F0" w:rsidP="00E661F0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E661F0" w:rsidRPr="00073EF4" w:rsidRDefault="00073EF4" w:rsidP="00073EF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073EF4">
              <w:rPr>
                <w:rFonts w:cs="Times New Roman"/>
                <w:sz w:val="24"/>
                <w:szCs w:val="24"/>
              </w:rPr>
              <w:t>13.25 – 14.10</w:t>
            </w:r>
          </w:p>
        </w:tc>
        <w:tc>
          <w:tcPr>
            <w:tcW w:w="863" w:type="pct"/>
          </w:tcPr>
          <w:p w:rsidR="00E661F0" w:rsidRPr="0002762F" w:rsidRDefault="0002762F" w:rsidP="0002762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02762F">
              <w:rPr>
                <w:rFonts w:cs="Times New Roman"/>
                <w:sz w:val="28"/>
                <w:szCs w:val="28"/>
              </w:rPr>
              <w:t>И</w:t>
            </w:r>
            <w:r w:rsidR="009C030F" w:rsidRPr="0002762F">
              <w:rPr>
                <w:rFonts w:cs="Times New Roman"/>
                <w:sz w:val="28"/>
                <w:szCs w:val="28"/>
              </w:rPr>
              <w:t>нтерактивная беседа</w:t>
            </w:r>
          </w:p>
        </w:tc>
        <w:tc>
          <w:tcPr>
            <w:tcW w:w="459" w:type="pct"/>
          </w:tcPr>
          <w:p w:rsidR="00E661F0" w:rsidRPr="0002762F" w:rsidRDefault="00E661F0" w:rsidP="0002762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02762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72" w:type="pct"/>
          </w:tcPr>
          <w:p w:rsidR="00E661F0" w:rsidRPr="0002762F" w:rsidRDefault="00E60A0D" w:rsidP="0002762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02762F">
              <w:rPr>
                <w:rFonts w:cs="Times New Roman"/>
                <w:sz w:val="28"/>
                <w:szCs w:val="28"/>
              </w:rPr>
              <w:t>Основные правила поведения учащихся на улице, дороге.</w:t>
            </w:r>
          </w:p>
        </w:tc>
        <w:tc>
          <w:tcPr>
            <w:tcW w:w="506" w:type="pct"/>
          </w:tcPr>
          <w:p w:rsidR="00E661F0" w:rsidRPr="0002762F" w:rsidRDefault="003B6B7D" w:rsidP="0002762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02762F">
              <w:rPr>
                <w:rFonts w:cs="Times New Roman"/>
                <w:sz w:val="28"/>
                <w:szCs w:val="28"/>
              </w:rPr>
              <w:t>аудитория</w:t>
            </w:r>
          </w:p>
        </w:tc>
        <w:tc>
          <w:tcPr>
            <w:tcW w:w="644" w:type="pct"/>
          </w:tcPr>
          <w:p w:rsidR="00E661F0" w:rsidRPr="0002762F" w:rsidRDefault="00054019" w:rsidP="0002762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02762F">
              <w:rPr>
                <w:rFonts w:cs="Times New Roman"/>
                <w:sz w:val="28"/>
                <w:szCs w:val="28"/>
              </w:rPr>
              <w:t>Тест</w:t>
            </w:r>
          </w:p>
        </w:tc>
      </w:tr>
      <w:tr w:rsidR="009C030F" w:rsidTr="003B6B7D">
        <w:tc>
          <w:tcPr>
            <w:tcW w:w="234" w:type="pct"/>
          </w:tcPr>
          <w:p w:rsidR="00E661F0" w:rsidRPr="00E661F0" w:rsidRDefault="00E661F0" w:rsidP="00073EF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E661F0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84" w:type="pct"/>
          </w:tcPr>
          <w:p w:rsidR="00E661F0" w:rsidRPr="00E661F0" w:rsidRDefault="00215023" w:rsidP="00E661F0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14.09</w:t>
            </w:r>
          </w:p>
        </w:tc>
        <w:tc>
          <w:tcPr>
            <w:tcW w:w="285" w:type="pct"/>
          </w:tcPr>
          <w:p w:rsidR="00E661F0" w:rsidRPr="00E661F0" w:rsidRDefault="00E661F0" w:rsidP="00E661F0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E661F0" w:rsidRPr="00073EF4" w:rsidRDefault="00073EF4" w:rsidP="00073EF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073EF4">
              <w:rPr>
                <w:rFonts w:cs="Times New Roman"/>
                <w:sz w:val="24"/>
                <w:szCs w:val="24"/>
              </w:rPr>
              <w:t>13.25 – 14.10</w:t>
            </w:r>
          </w:p>
        </w:tc>
        <w:tc>
          <w:tcPr>
            <w:tcW w:w="863" w:type="pct"/>
          </w:tcPr>
          <w:p w:rsidR="00E661F0" w:rsidRPr="0002762F" w:rsidRDefault="00054019" w:rsidP="0002762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02762F">
              <w:rPr>
                <w:rFonts w:cs="Times New Roman"/>
                <w:sz w:val="28"/>
                <w:szCs w:val="28"/>
              </w:rPr>
              <w:t>М</w:t>
            </w:r>
            <w:r w:rsidR="003520FA" w:rsidRPr="0002762F">
              <w:rPr>
                <w:rFonts w:cs="Times New Roman"/>
                <w:sz w:val="28"/>
                <w:szCs w:val="28"/>
              </w:rPr>
              <w:t>ини-проект</w:t>
            </w:r>
          </w:p>
        </w:tc>
        <w:tc>
          <w:tcPr>
            <w:tcW w:w="459" w:type="pct"/>
          </w:tcPr>
          <w:p w:rsidR="00E661F0" w:rsidRPr="0002762F" w:rsidRDefault="00E661F0" w:rsidP="0002762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02762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72" w:type="pct"/>
          </w:tcPr>
          <w:p w:rsidR="00E661F0" w:rsidRPr="0002762F" w:rsidRDefault="00E60A0D" w:rsidP="0002762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02762F">
              <w:rPr>
                <w:rFonts w:cs="Times New Roman"/>
                <w:sz w:val="28"/>
                <w:szCs w:val="28"/>
              </w:rPr>
              <w:t>Движение пешеходов по улицам и дорогам.</w:t>
            </w:r>
          </w:p>
          <w:p w:rsidR="00073EF4" w:rsidRPr="0002762F" w:rsidRDefault="00073EF4" w:rsidP="0002762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02762F">
              <w:rPr>
                <w:rFonts w:cs="Times New Roman"/>
                <w:sz w:val="28"/>
                <w:szCs w:val="28"/>
              </w:rPr>
              <w:t>Дорога в школу. (Твой ежедневный маршрут.)</w:t>
            </w:r>
          </w:p>
        </w:tc>
        <w:tc>
          <w:tcPr>
            <w:tcW w:w="506" w:type="pct"/>
          </w:tcPr>
          <w:p w:rsidR="00E661F0" w:rsidRPr="0002762F" w:rsidRDefault="003B6B7D" w:rsidP="0002762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02762F">
              <w:rPr>
                <w:rFonts w:cs="Times New Roman"/>
                <w:sz w:val="28"/>
                <w:szCs w:val="28"/>
              </w:rPr>
              <w:t>аудитория</w:t>
            </w:r>
          </w:p>
        </w:tc>
        <w:tc>
          <w:tcPr>
            <w:tcW w:w="644" w:type="pct"/>
          </w:tcPr>
          <w:p w:rsidR="00E661F0" w:rsidRPr="0002762F" w:rsidRDefault="00472AB5" w:rsidP="0002762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02762F">
              <w:rPr>
                <w:rFonts w:cs="Times New Roman"/>
                <w:sz w:val="28"/>
                <w:szCs w:val="28"/>
              </w:rPr>
              <w:t>Р</w:t>
            </w:r>
            <w:r w:rsidR="003520FA" w:rsidRPr="0002762F">
              <w:rPr>
                <w:rFonts w:cs="Times New Roman"/>
                <w:sz w:val="28"/>
                <w:szCs w:val="28"/>
              </w:rPr>
              <w:t>ешение практических задач</w:t>
            </w:r>
          </w:p>
        </w:tc>
      </w:tr>
      <w:tr w:rsidR="00E60A0D" w:rsidTr="00472AB5">
        <w:trPr>
          <w:trHeight w:val="986"/>
        </w:trPr>
        <w:tc>
          <w:tcPr>
            <w:tcW w:w="234" w:type="pct"/>
          </w:tcPr>
          <w:p w:rsidR="00E60A0D" w:rsidRPr="00E661F0" w:rsidRDefault="00E60A0D" w:rsidP="00073EF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84" w:type="pct"/>
          </w:tcPr>
          <w:p w:rsidR="00E60A0D" w:rsidRPr="00E661F0" w:rsidRDefault="00215023" w:rsidP="00E60A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21.09</w:t>
            </w:r>
          </w:p>
        </w:tc>
        <w:tc>
          <w:tcPr>
            <w:tcW w:w="285" w:type="pct"/>
          </w:tcPr>
          <w:p w:rsidR="00E60A0D" w:rsidRPr="00E661F0" w:rsidRDefault="00E60A0D" w:rsidP="00E60A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E60A0D" w:rsidRPr="00073EF4" w:rsidRDefault="00073EF4" w:rsidP="00073EF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073EF4">
              <w:rPr>
                <w:rFonts w:cs="Times New Roman"/>
                <w:sz w:val="24"/>
                <w:szCs w:val="24"/>
              </w:rPr>
              <w:t>13.25 – 14.10</w:t>
            </w:r>
          </w:p>
        </w:tc>
        <w:tc>
          <w:tcPr>
            <w:tcW w:w="863" w:type="pct"/>
          </w:tcPr>
          <w:p w:rsidR="00E60A0D" w:rsidRPr="0002762F" w:rsidRDefault="0002762F" w:rsidP="0002762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02762F">
              <w:rPr>
                <w:rFonts w:cs="Times New Roman"/>
                <w:sz w:val="28"/>
                <w:szCs w:val="28"/>
              </w:rPr>
              <w:t>Просмотр видеофильма</w:t>
            </w:r>
          </w:p>
        </w:tc>
        <w:tc>
          <w:tcPr>
            <w:tcW w:w="459" w:type="pct"/>
          </w:tcPr>
          <w:p w:rsidR="00E60A0D" w:rsidRPr="0002762F" w:rsidRDefault="00073EF4" w:rsidP="0002762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02762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72" w:type="pct"/>
            <w:shd w:val="clear" w:color="auto" w:fill="auto"/>
          </w:tcPr>
          <w:p w:rsidR="0002762F" w:rsidRPr="0002762F" w:rsidRDefault="0002762F" w:rsidP="0002762F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2762F">
              <w:rPr>
                <w:rFonts w:eastAsia="Calibri"/>
                <w:sz w:val="28"/>
                <w:szCs w:val="28"/>
                <w:lang w:eastAsia="ar-SA"/>
              </w:rPr>
              <w:t>Ты – велосипедист.</w:t>
            </w:r>
          </w:p>
          <w:p w:rsidR="00E60A0D" w:rsidRPr="0002762F" w:rsidRDefault="00E60A0D" w:rsidP="0002762F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506" w:type="pct"/>
          </w:tcPr>
          <w:p w:rsidR="00E60A0D" w:rsidRPr="0002762F" w:rsidRDefault="00073EF4" w:rsidP="0002762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02762F">
              <w:rPr>
                <w:rFonts w:cs="Times New Roman"/>
                <w:sz w:val="28"/>
                <w:szCs w:val="28"/>
              </w:rPr>
              <w:t>аудитория</w:t>
            </w:r>
          </w:p>
        </w:tc>
        <w:tc>
          <w:tcPr>
            <w:tcW w:w="644" w:type="pct"/>
          </w:tcPr>
          <w:p w:rsidR="00E60A0D" w:rsidRPr="0002762F" w:rsidRDefault="0002762F" w:rsidP="0002762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02762F">
              <w:rPr>
                <w:rFonts w:cs="Times New Roman"/>
                <w:sz w:val="28"/>
                <w:szCs w:val="28"/>
              </w:rPr>
              <w:t>Беседа</w:t>
            </w:r>
          </w:p>
        </w:tc>
      </w:tr>
      <w:tr w:rsidR="00E60A0D" w:rsidTr="00954E52">
        <w:tc>
          <w:tcPr>
            <w:tcW w:w="234" w:type="pct"/>
          </w:tcPr>
          <w:p w:rsidR="00E60A0D" w:rsidRPr="00E661F0" w:rsidRDefault="00E60A0D" w:rsidP="00073EF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84" w:type="pct"/>
          </w:tcPr>
          <w:p w:rsidR="00E60A0D" w:rsidRPr="00E661F0" w:rsidRDefault="00215023" w:rsidP="00E60A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28.09</w:t>
            </w:r>
          </w:p>
        </w:tc>
        <w:tc>
          <w:tcPr>
            <w:tcW w:w="285" w:type="pct"/>
          </w:tcPr>
          <w:p w:rsidR="00E60A0D" w:rsidRPr="00E661F0" w:rsidRDefault="00E60A0D" w:rsidP="00E60A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E60A0D" w:rsidRPr="00073EF4" w:rsidRDefault="00073EF4" w:rsidP="00073EF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073EF4">
              <w:rPr>
                <w:rFonts w:cs="Times New Roman"/>
                <w:sz w:val="24"/>
                <w:szCs w:val="24"/>
              </w:rPr>
              <w:t>13.25 – 14.10</w:t>
            </w:r>
          </w:p>
        </w:tc>
        <w:tc>
          <w:tcPr>
            <w:tcW w:w="863" w:type="pct"/>
          </w:tcPr>
          <w:p w:rsidR="00E60A0D" w:rsidRPr="0002762F" w:rsidRDefault="0002762F" w:rsidP="0002762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02762F">
              <w:rPr>
                <w:rFonts w:cs="Times New Roman"/>
                <w:sz w:val="28"/>
                <w:szCs w:val="28"/>
              </w:rPr>
              <w:t>Проект</w:t>
            </w:r>
          </w:p>
        </w:tc>
        <w:tc>
          <w:tcPr>
            <w:tcW w:w="459" w:type="pct"/>
          </w:tcPr>
          <w:p w:rsidR="00E60A0D" w:rsidRPr="0002762F" w:rsidRDefault="00073EF4" w:rsidP="0002762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02762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72" w:type="pct"/>
            <w:shd w:val="clear" w:color="auto" w:fill="auto"/>
          </w:tcPr>
          <w:p w:rsidR="0002762F" w:rsidRPr="0002762F" w:rsidRDefault="0002762F" w:rsidP="0002762F">
            <w:pPr>
              <w:suppressAutoHyphens/>
              <w:jc w:val="center"/>
              <w:rPr>
                <w:sz w:val="28"/>
                <w:szCs w:val="28"/>
              </w:rPr>
            </w:pPr>
            <w:r w:rsidRPr="0002762F">
              <w:rPr>
                <w:rFonts w:eastAsia="Calibri"/>
                <w:sz w:val="28"/>
                <w:szCs w:val="28"/>
                <w:lang w:eastAsia="ar-SA"/>
              </w:rPr>
              <w:t>Дорожные знаки.</w:t>
            </w:r>
          </w:p>
          <w:p w:rsidR="00E60A0D" w:rsidRPr="0002762F" w:rsidRDefault="0002762F" w:rsidP="0002762F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2762F">
              <w:rPr>
                <w:rFonts w:eastAsia="Calibri"/>
                <w:sz w:val="28"/>
                <w:szCs w:val="28"/>
                <w:lang w:eastAsia="ar-SA"/>
              </w:rPr>
              <w:t>Проект №1 «Дорожные знаки в моей окрестности».</w:t>
            </w:r>
          </w:p>
        </w:tc>
        <w:tc>
          <w:tcPr>
            <w:tcW w:w="506" w:type="pct"/>
          </w:tcPr>
          <w:p w:rsidR="00E60A0D" w:rsidRPr="0002762F" w:rsidRDefault="00073EF4" w:rsidP="0002762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02762F">
              <w:rPr>
                <w:rFonts w:cs="Times New Roman"/>
                <w:sz w:val="28"/>
                <w:szCs w:val="28"/>
              </w:rPr>
              <w:t>аудитория</w:t>
            </w:r>
          </w:p>
        </w:tc>
        <w:tc>
          <w:tcPr>
            <w:tcW w:w="644" w:type="pct"/>
          </w:tcPr>
          <w:p w:rsidR="00E60A0D" w:rsidRPr="0002762F" w:rsidRDefault="0002762F" w:rsidP="0002762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02762F">
              <w:rPr>
                <w:rFonts w:cs="Times New Roman"/>
                <w:sz w:val="28"/>
                <w:szCs w:val="28"/>
              </w:rPr>
              <w:t>Продукт проекта</w:t>
            </w:r>
          </w:p>
        </w:tc>
      </w:tr>
      <w:tr w:rsidR="00E60A0D" w:rsidTr="00954E52">
        <w:tc>
          <w:tcPr>
            <w:tcW w:w="234" w:type="pct"/>
          </w:tcPr>
          <w:p w:rsidR="00E60A0D" w:rsidRPr="00E661F0" w:rsidRDefault="00E60A0D" w:rsidP="00073EF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84" w:type="pct"/>
          </w:tcPr>
          <w:p w:rsidR="00E60A0D" w:rsidRPr="00E661F0" w:rsidRDefault="00215023" w:rsidP="00E60A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05.10</w:t>
            </w:r>
          </w:p>
        </w:tc>
        <w:tc>
          <w:tcPr>
            <w:tcW w:w="285" w:type="pct"/>
          </w:tcPr>
          <w:p w:rsidR="00E60A0D" w:rsidRPr="00E661F0" w:rsidRDefault="00E60A0D" w:rsidP="00E60A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E60A0D" w:rsidRPr="00073EF4" w:rsidRDefault="00073EF4" w:rsidP="00073EF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073EF4">
              <w:rPr>
                <w:rFonts w:cs="Times New Roman"/>
                <w:sz w:val="24"/>
                <w:szCs w:val="24"/>
              </w:rPr>
              <w:t>13.25 – 14.10</w:t>
            </w:r>
          </w:p>
        </w:tc>
        <w:tc>
          <w:tcPr>
            <w:tcW w:w="863" w:type="pct"/>
          </w:tcPr>
          <w:p w:rsidR="00E60A0D" w:rsidRPr="0002762F" w:rsidRDefault="0002762F" w:rsidP="0002762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02762F">
              <w:rPr>
                <w:rFonts w:cs="Times New Roman"/>
                <w:sz w:val="28"/>
                <w:szCs w:val="28"/>
              </w:rPr>
              <w:t>Ролевая игра</w:t>
            </w:r>
          </w:p>
        </w:tc>
        <w:tc>
          <w:tcPr>
            <w:tcW w:w="459" w:type="pct"/>
          </w:tcPr>
          <w:p w:rsidR="00E60A0D" w:rsidRPr="0002762F" w:rsidRDefault="00073EF4" w:rsidP="0002762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02762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72" w:type="pct"/>
            <w:shd w:val="clear" w:color="auto" w:fill="auto"/>
          </w:tcPr>
          <w:p w:rsidR="00E60A0D" w:rsidRPr="0002762F" w:rsidRDefault="00472AB5" w:rsidP="0002762F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2762F">
              <w:rPr>
                <w:rFonts w:eastAsia="Calibri"/>
                <w:sz w:val="28"/>
                <w:szCs w:val="28"/>
                <w:lang w:eastAsia="ar-SA"/>
              </w:rPr>
              <w:t>Мы пассажиры общественного транспорта.</w:t>
            </w:r>
          </w:p>
        </w:tc>
        <w:tc>
          <w:tcPr>
            <w:tcW w:w="506" w:type="pct"/>
          </w:tcPr>
          <w:p w:rsidR="00E60A0D" w:rsidRPr="0002762F" w:rsidRDefault="00073EF4" w:rsidP="0002762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02762F">
              <w:rPr>
                <w:rFonts w:cs="Times New Roman"/>
                <w:sz w:val="28"/>
                <w:szCs w:val="28"/>
              </w:rPr>
              <w:t>аудитория</w:t>
            </w:r>
          </w:p>
        </w:tc>
        <w:tc>
          <w:tcPr>
            <w:tcW w:w="644" w:type="pct"/>
          </w:tcPr>
          <w:p w:rsidR="00E60A0D" w:rsidRPr="0002762F" w:rsidRDefault="0002762F" w:rsidP="0002762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02762F">
              <w:rPr>
                <w:rFonts w:cs="Times New Roman"/>
                <w:sz w:val="28"/>
                <w:szCs w:val="28"/>
              </w:rPr>
              <w:t>Анализ результатов работы</w:t>
            </w:r>
          </w:p>
        </w:tc>
      </w:tr>
      <w:tr w:rsidR="00E60A0D" w:rsidTr="00954E52">
        <w:tc>
          <w:tcPr>
            <w:tcW w:w="234" w:type="pct"/>
          </w:tcPr>
          <w:p w:rsidR="00E60A0D" w:rsidRPr="00E661F0" w:rsidRDefault="00E60A0D" w:rsidP="00073EF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84" w:type="pct"/>
          </w:tcPr>
          <w:p w:rsidR="00E60A0D" w:rsidRPr="00E661F0" w:rsidRDefault="00215023" w:rsidP="00E60A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12.10</w:t>
            </w:r>
          </w:p>
        </w:tc>
        <w:tc>
          <w:tcPr>
            <w:tcW w:w="285" w:type="pct"/>
          </w:tcPr>
          <w:p w:rsidR="00E60A0D" w:rsidRPr="00E661F0" w:rsidRDefault="00E60A0D" w:rsidP="00E60A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E60A0D" w:rsidRPr="00073EF4" w:rsidRDefault="00073EF4" w:rsidP="00073EF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073EF4">
              <w:rPr>
                <w:rFonts w:cs="Times New Roman"/>
                <w:sz w:val="24"/>
                <w:szCs w:val="24"/>
              </w:rPr>
              <w:t>13.25 – 14.10</w:t>
            </w:r>
          </w:p>
        </w:tc>
        <w:tc>
          <w:tcPr>
            <w:tcW w:w="863" w:type="pct"/>
          </w:tcPr>
          <w:p w:rsidR="00E60A0D" w:rsidRPr="0002762F" w:rsidRDefault="00472AB5" w:rsidP="0002762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02762F">
              <w:rPr>
                <w:rFonts w:cs="Times New Roman"/>
                <w:sz w:val="28"/>
                <w:szCs w:val="28"/>
              </w:rPr>
              <w:t>Игра</w:t>
            </w:r>
          </w:p>
        </w:tc>
        <w:tc>
          <w:tcPr>
            <w:tcW w:w="459" w:type="pct"/>
          </w:tcPr>
          <w:p w:rsidR="00E60A0D" w:rsidRPr="0002762F" w:rsidRDefault="00073EF4" w:rsidP="0002762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02762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72" w:type="pct"/>
            <w:shd w:val="clear" w:color="auto" w:fill="auto"/>
          </w:tcPr>
          <w:p w:rsidR="00E60A0D" w:rsidRPr="0002762F" w:rsidRDefault="00E60A0D" w:rsidP="0002762F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2762F">
              <w:rPr>
                <w:rFonts w:eastAsia="Calibri"/>
                <w:sz w:val="28"/>
                <w:szCs w:val="28"/>
                <w:lang w:eastAsia="ar-SA"/>
              </w:rPr>
              <w:t xml:space="preserve">Игры и соревнования по правилам безопасного поведения учащихся на </w:t>
            </w:r>
            <w:r w:rsidRPr="0002762F">
              <w:rPr>
                <w:rFonts w:eastAsia="Calibri"/>
                <w:sz w:val="28"/>
                <w:szCs w:val="28"/>
                <w:lang w:eastAsia="ar-SA"/>
              </w:rPr>
              <w:lastRenderedPageBreak/>
              <w:t>улицах и дорогах.</w:t>
            </w:r>
          </w:p>
        </w:tc>
        <w:tc>
          <w:tcPr>
            <w:tcW w:w="506" w:type="pct"/>
          </w:tcPr>
          <w:p w:rsidR="00E60A0D" w:rsidRPr="0002762F" w:rsidRDefault="00073EF4" w:rsidP="0002762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02762F">
              <w:rPr>
                <w:rFonts w:cs="Times New Roman"/>
                <w:sz w:val="28"/>
                <w:szCs w:val="28"/>
              </w:rPr>
              <w:lastRenderedPageBreak/>
              <w:t>аудитория</w:t>
            </w:r>
          </w:p>
        </w:tc>
        <w:tc>
          <w:tcPr>
            <w:tcW w:w="644" w:type="pct"/>
          </w:tcPr>
          <w:p w:rsidR="00E60A0D" w:rsidRPr="0002762F" w:rsidRDefault="0002762F" w:rsidP="0002762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</w:t>
            </w:r>
            <w:r w:rsidR="00472AB5" w:rsidRPr="0002762F">
              <w:rPr>
                <w:rFonts w:cs="Times New Roman"/>
                <w:sz w:val="28"/>
                <w:szCs w:val="28"/>
              </w:rPr>
              <w:t xml:space="preserve">нализ результатов </w:t>
            </w:r>
            <w:r w:rsidR="00472AB5" w:rsidRPr="0002762F">
              <w:rPr>
                <w:rFonts w:cs="Times New Roman"/>
                <w:sz w:val="28"/>
                <w:szCs w:val="28"/>
              </w:rPr>
              <w:lastRenderedPageBreak/>
              <w:t>работы</w:t>
            </w:r>
          </w:p>
        </w:tc>
      </w:tr>
      <w:tr w:rsidR="00E60A0D" w:rsidTr="00E661F0">
        <w:tc>
          <w:tcPr>
            <w:tcW w:w="5000" w:type="pct"/>
            <w:gridSpan w:val="9"/>
          </w:tcPr>
          <w:p w:rsidR="00E60A0D" w:rsidRPr="00E661F0" w:rsidRDefault="00E60A0D" w:rsidP="00215023">
            <w:pPr>
              <w:pStyle w:val="3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8"/>
                <w:szCs w:val="28"/>
              </w:rPr>
            </w:pPr>
            <w:r w:rsidRPr="00507B07">
              <w:rPr>
                <w:b/>
                <w:sz w:val="28"/>
                <w:szCs w:val="28"/>
              </w:rPr>
              <w:lastRenderedPageBreak/>
              <w:t>Тема 2.</w:t>
            </w:r>
            <w:r w:rsidRPr="00507B07">
              <w:rPr>
                <w:sz w:val="28"/>
                <w:szCs w:val="28"/>
              </w:rPr>
              <w:t xml:space="preserve"> </w:t>
            </w:r>
            <w:r w:rsidR="00073EF4" w:rsidRPr="00073EF4">
              <w:rPr>
                <w:b/>
                <w:sz w:val="28"/>
                <w:szCs w:val="28"/>
              </w:rPr>
              <w:t>Правила дорожного движения</w:t>
            </w:r>
          </w:p>
        </w:tc>
      </w:tr>
      <w:tr w:rsidR="00E60A0D" w:rsidTr="003B6B7D">
        <w:tc>
          <w:tcPr>
            <w:tcW w:w="234" w:type="pct"/>
          </w:tcPr>
          <w:p w:rsidR="00E60A0D" w:rsidRPr="00E661F0" w:rsidRDefault="00073EF4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84" w:type="pct"/>
          </w:tcPr>
          <w:p w:rsidR="00E60A0D" w:rsidRPr="00E661F0" w:rsidRDefault="00215023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19.10</w:t>
            </w:r>
          </w:p>
        </w:tc>
        <w:tc>
          <w:tcPr>
            <w:tcW w:w="285" w:type="pct"/>
          </w:tcPr>
          <w:p w:rsidR="00E60A0D" w:rsidRPr="00E661F0" w:rsidRDefault="00E60A0D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E60A0D" w:rsidRPr="00054019" w:rsidRDefault="00073EF4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054019">
              <w:rPr>
                <w:rFonts w:cs="Times New Roman"/>
                <w:sz w:val="24"/>
                <w:szCs w:val="24"/>
              </w:rPr>
              <w:t>13.25 – 14.10</w:t>
            </w:r>
          </w:p>
        </w:tc>
        <w:tc>
          <w:tcPr>
            <w:tcW w:w="863" w:type="pct"/>
          </w:tcPr>
          <w:p w:rsidR="00E60A0D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7979B1">
              <w:rPr>
                <w:rFonts w:cs="Times New Roman"/>
                <w:sz w:val="28"/>
                <w:szCs w:val="28"/>
              </w:rPr>
              <w:t>Интерактивная беседа</w:t>
            </w:r>
          </w:p>
        </w:tc>
        <w:tc>
          <w:tcPr>
            <w:tcW w:w="459" w:type="pct"/>
          </w:tcPr>
          <w:p w:rsidR="00E60A0D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72" w:type="pct"/>
          </w:tcPr>
          <w:p w:rsidR="00E60A0D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7979B1">
              <w:rPr>
                <w:rFonts w:cs="Times New Roman"/>
                <w:sz w:val="28"/>
                <w:szCs w:val="28"/>
              </w:rPr>
              <w:t>Соблюдение Правил дорожного движения – залог безопасности пешеходов.</w:t>
            </w:r>
          </w:p>
        </w:tc>
        <w:tc>
          <w:tcPr>
            <w:tcW w:w="506" w:type="pct"/>
          </w:tcPr>
          <w:p w:rsidR="00E60A0D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7979B1">
              <w:rPr>
                <w:rFonts w:cs="Times New Roman"/>
                <w:sz w:val="28"/>
                <w:szCs w:val="28"/>
              </w:rPr>
              <w:t>аудитория</w:t>
            </w:r>
          </w:p>
        </w:tc>
        <w:tc>
          <w:tcPr>
            <w:tcW w:w="644" w:type="pct"/>
          </w:tcPr>
          <w:p w:rsidR="00E60A0D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Игра-тест</w:t>
            </w:r>
          </w:p>
        </w:tc>
      </w:tr>
      <w:tr w:rsidR="00E60A0D" w:rsidTr="003B6B7D">
        <w:tc>
          <w:tcPr>
            <w:tcW w:w="234" w:type="pct"/>
          </w:tcPr>
          <w:p w:rsidR="00E60A0D" w:rsidRPr="00E661F0" w:rsidRDefault="00073EF4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84" w:type="pct"/>
          </w:tcPr>
          <w:p w:rsidR="00E60A0D" w:rsidRPr="00E661F0" w:rsidRDefault="00215023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26.10</w:t>
            </w:r>
          </w:p>
        </w:tc>
        <w:tc>
          <w:tcPr>
            <w:tcW w:w="285" w:type="pct"/>
          </w:tcPr>
          <w:p w:rsidR="00E60A0D" w:rsidRPr="00E661F0" w:rsidRDefault="00E60A0D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E60A0D" w:rsidRPr="00054019" w:rsidRDefault="00054019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054019">
              <w:rPr>
                <w:rFonts w:cs="Times New Roman"/>
                <w:sz w:val="24"/>
                <w:szCs w:val="24"/>
              </w:rPr>
              <w:t>13.25 – 14.10</w:t>
            </w:r>
          </w:p>
        </w:tc>
        <w:tc>
          <w:tcPr>
            <w:tcW w:w="863" w:type="pct"/>
          </w:tcPr>
          <w:p w:rsidR="00E60A0D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Игра - викторина</w:t>
            </w:r>
          </w:p>
        </w:tc>
        <w:tc>
          <w:tcPr>
            <w:tcW w:w="459" w:type="pct"/>
          </w:tcPr>
          <w:p w:rsidR="00E60A0D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72" w:type="pct"/>
          </w:tcPr>
          <w:p w:rsidR="00E60A0D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7979B1">
              <w:rPr>
                <w:rFonts w:cs="Times New Roman"/>
                <w:sz w:val="28"/>
                <w:szCs w:val="28"/>
              </w:rPr>
              <w:t>Регулировщик и его сигналы.</w:t>
            </w:r>
          </w:p>
        </w:tc>
        <w:tc>
          <w:tcPr>
            <w:tcW w:w="506" w:type="pct"/>
          </w:tcPr>
          <w:p w:rsidR="00E60A0D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7979B1">
              <w:rPr>
                <w:rFonts w:cs="Times New Roman"/>
                <w:sz w:val="28"/>
                <w:szCs w:val="28"/>
              </w:rPr>
              <w:t>аудитория</w:t>
            </w:r>
          </w:p>
        </w:tc>
        <w:tc>
          <w:tcPr>
            <w:tcW w:w="644" w:type="pct"/>
          </w:tcPr>
          <w:p w:rsidR="00E60A0D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Викторина</w:t>
            </w:r>
          </w:p>
        </w:tc>
      </w:tr>
      <w:tr w:rsidR="007979B1" w:rsidTr="003B6B7D">
        <w:tc>
          <w:tcPr>
            <w:tcW w:w="234" w:type="pct"/>
          </w:tcPr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84" w:type="pct"/>
          </w:tcPr>
          <w:p w:rsidR="007979B1" w:rsidRPr="00E661F0" w:rsidRDefault="00215023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02.11</w:t>
            </w:r>
          </w:p>
        </w:tc>
        <w:tc>
          <w:tcPr>
            <w:tcW w:w="285" w:type="pct"/>
          </w:tcPr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7979B1" w:rsidRPr="00054019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054019">
              <w:rPr>
                <w:rFonts w:cs="Times New Roman"/>
                <w:sz w:val="24"/>
                <w:szCs w:val="24"/>
              </w:rPr>
              <w:t>13.25 – 14.10</w:t>
            </w:r>
          </w:p>
        </w:tc>
        <w:tc>
          <w:tcPr>
            <w:tcW w:w="863" w:type="pct"/>
          </w:tcPr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Заочная </w:t>
            </w:r>
            <w:r w:rsidRPr="00054019">
              <w:rPr>
                <w:rFonts w:cs="Times New Roman"/>
                <w:sz w:val="28"/>
                <w:szCs w:val="28"/>
              </w:rPr>
              <w:t>экскурсия</w:t>
            </w:r>
          </w:p>
        </w:tc>
        <w:tc>
          <w:tcPr>
            <w:tcW w:w="459" w:type="pct"/>
          </w:tcPr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72" w:type="pct"/>
          </w:tcPr>
          <w:p w:rsidR="007979B1" w:rsidRPr="00054019" w:rsidRDefault="007979B1" w:rsidP="007979B1">
            <w:pPr>
              <w:pStyle w:val="3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054019">
              <w:rPr>
                <w:rFonts w:cs="Times New Roman"/>
                <w:sz w:val="28"/>
                <w:szCs w:val="28"/>
              </w:rPr>
              <w:t xml:space="preserve">Экскурсия по </w:t>
            </w:r>
            <w:r>
              <w:rPr>
                <w:rFonts w:cs="Times New Roman"/>
                <w:sz w:val="28"/>
                <w:szCs w:val="28"/>
              </w:rPr>
              <w:t>городу</w:t>
            </w:r>
            <w:r w:rsidRPr="00054019">
              <w:rPr>
                <w:rFonts w:cs="Times New Roman"/>
                <w:sz w:val="28"/>
                <w:szCs w:val="28"/>
              </w:rPr>
              <w:t xml:space="preserve"> с Петей </w:t>
            </w:r>
            <w:proofErr w:type="spellStart"/>
            <w:r w:rsidRPr="00054019">
              <w:rPr>
                <w:rFonts w:cs="Times New Roman"/>
                <w:sz w:val="28"/>
                <w:szCs w:val="28"/>
              </w:rPr>
              <w:t>Светофоровым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054019">
              <w:rPr>
                <w:rFonts w:cs="Times New Roman"/>
                <w:sz w:val="28"/>
                <w:szCs w:val="28"/>
              </w:rPr>
              <w:t>Виды транспортных средств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506" w:type="pct"/>
          </w:tcPr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аудитория</w:t>
            </w:r>
          </w:p>
        </w:tc>
        <w:tc>
          <w:tcPr>
            <w:tcW w:w="644" w:type="pct"/>
          </w:tcPr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Кроссворд</w:t>
            </w:r>
          </w:p>
        </w:tc>
      </w:tr>
      <w:tr w:rsidR="007979B1" w:rsidTr="003B6B7D">
        <w:tc>
          <w:tcPr>
            <w:tcW w:w="234" w:type="pct"/>
          </w:tcPr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84" w:type="pct"/>
          </w:tcPr>
          <w:p w:rsidR="007979B1" w:rsidRPr="00E661F0" w:rsidRDefault="00215023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09.11</w:t>
            </w:r>
          </w:p>
        </w:tc>
        <w:tc>
          <w:tcPr>
            <w:tcW w:w="285" w:type="pct"/>
          </w:tcPr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7979B1" w:rsidRPr="00054019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054019">
              <w:rPr>
                <w:rFonts w:cs="Times New Roman"/>
                <w:sz w:val="24"/>
                <w:szCs w:val="24"/>
              </w:rPr>
              <w:t>13.25 – 14.10</w:t>
            </w:r>
          </w:p>
        </w:tc>
        <w:tc>
          <w:tcPr>
            <w:tcW w:w="863" w:type="pct"/>
          </w:tcPr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</w:t>
            </w:r>
            <w:r w:rsidRPr="00054019">
              <w:rPr>
                <w:rFonts w:cs="Times New Roman"/>
                <w:sz w:val="28"/>
                <w:szCs w:val="28"/>
              </w:rPr>
              <w:t>нтерактивная беседа</w:t>
            </w:r>
          </w:p>
        </w:tc>
        <w:tc>
          <w:tcPr>
            <w:tcW w:w="459" w:type="pct"/>
          </w:tcPr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72" w:type="pct"/>
          </w:tcPr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054019">
              <w:rPr>
                <w:rFonts w:cs="Times New Roman"/>
                <w:sz w:val="28"/>
                <w:szCs w:val="28"/>
              </w:rPr>
              <w:t>Дорога глазами водителей.</w:t>
            </w:r>
          </w:p>
        </w:tc>
        <w:tc>
          <w:tcPr>
            <w:tcW w:w="506" w:type="pct"/>
          </w:tcPr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аудитория</w:t>
            </w:r>
          </w:p>
        </w:tc>
        <w:tc>
          <w:tcPr>
            <w:tcW w:w="644" w:type="pct"/>
          </w:tcPr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Тест</w:t>
            </w:r>
          </w:p>
        </w:tc>
      </w:tr>
      <w:tr w:rsidR="007979B1" w:rsidTr="003B6B7D">
        <w:tc>
          <w:tcPr>
            <w:tcW w:w="234" w:type="pct"/>
          </w:tcPr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84" w:type="pct"/>
          </w:tcPr>
          <w:p w:rsidR="007979B1" w:rsidRPr="00E661F0" w:rsidRDefault="00215023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16.11</w:t>
            </w:r>
          </w:p>
        </w:tc>
        <w:tc>
          <w:tcPr>
            <w:tcW w:w="285" w:type="pct"/>
          </w:tcPr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7979B1" w:rsidRPr="00054019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054019">
              <w:rPr>
                <w:rFonts w:cs="Times New Roman"/>
                <w:sz w:val="24"/>
                <w:szCs w:val="24"/>
              </w:rPr>
              <w:t>13.25 – 14.10</w:t>
            </w:r>
          </w:p>
        </w:tc>
        <w:tc>
          <w:tcPr>
            <w:tcW w:w="863" w:type="pct"/>
          </w:tcPr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472AB5">
              <w:rPr>
                <w:rFonts w:cs="Times New Roman"/>
                <w:sz w:val="28"/>
                <w:szCs w:val="28"/>
              </w:rPr>
              <w:t>Занятие – размышление</w:t>
            </w:r>
          </w:p>
        </w:tc>
        <w:tc>
          <w:tcPr>
            <w:tcW w:w="459" w:type="pct"/>
          </w:tcPr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72" w:type="pct"/>
          </w:tcPr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472AB5">
              <w:rPr>
                <w:rFonts w:cs="Times New Roman"/>
                <w:sz w:val="28"/>
                <w:szCs w:val="28"/>
              </w:rPr>
              <w:t>Где можно и где нельзя играть.</w:t>
            </w:r>
          </w:p>
        </w:tc>
        <w:tc>
          <w:tcPr>
            <w:tcW w:w="506" w:type="pct"/>
          </w:tcPr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аудитория</w:t>
            </w:r>
          </w:p>
        </w:tc>
        <w:tc>
          <w:tcPr>
            <w:tcW w:w="644" w:type="pct"/>
          </w:tcPr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Беседа</w:t>
            </w:r>
          </w:p>
        </w:tc>
      </w:tr>
      <w:tr w:rsidR="007979B1" w:rsidTr="003B6B7D">
        <w:tc>
          <w:tcPr>
            <w:tcW w:w="234" w:type="pct"/>
          </w:tcPr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84" w:type="pct"/>
          </w:tcPr>
          <w:p w:rsidR="007979B1" w:rsidRPr="00E661F0" w:rsidRDefault="00215023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23.11</w:t>
            </w:r>
          </w:p>
        </w:tc>
        <w:tc>
          <w:tcPr>
            <w:tcW w:w="285" w:type="pct"/>
          </w:tcPr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7979B1" w:rsidRPr="00054019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054019">
              <w:rPr>
                <w:rFonts w:cs="Times New Roman"/>
                <w:sz w:val="24"/>
                <w:szCs w:val="24"/>
              </w:rPr>
              <w:t>13.25 – 14.10</w:t>
            </w:r>
          </w:p>
        </w:tc>
        <w:tc>
          <w:tcPr>
            <w:tcW w:w="863" w:type="pct"/>
          </w:tcPr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459" w:type="pct"/>
          </w:tcPr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72" w:type="pct"/>
          </w:tcPr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02762F">
              <w:rPr>
                <w:rFonts w:cs="Times New Roman"/>
                <w:sz w:val="28"/>
                <w:szCs w:val="28"/>
              </w:rPr>
              <w:t>Причины дорожно-транспортных происшествий.</w:t>
            </w:r>
          </w:p>
        </w:tc>
        <w:tc>
          <w:tcPr>
            <w:tcW w:w="506" w:type="pct"/>
          </w:tcPr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аудитория</w:t>
            </w:r>
          </w:p>
        </w:tc>
        <w:tc>
          <w:tcPr>
            <w:tcW w:w="644" w:type="pct"/>
          </w:tcPr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Анализ результатов работы</w:t>
            </w:r>
          </w:p>
        </w:tc>
      </w:tr>
      <w:tr w:rsidR="007979B1" w:rsidTr="003B6B7D">
        <w:tc>
          <w:tcPr>
            <w:tcW w:w="234" w:type="pct"/>
          </w:tcPr>
          <w:p w:rsidR="007979B1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84" w:type="pct"/>
          </w:tcPr>
          <w:p w:rsidR="007979B1" w:rsidRPr="00E661F0" w:rsidRDefault="00215023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30.11</w:t>
            </w:r>
          </w:p>
        </w:tc>
        <w:tc>
          <w:tcPr>
            <w:tcW w:w="285" w:type="pct"/>
          </w:tcPr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7979B1" w:rsidRPr="00054019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054019">
              <w:rPr>
                <w:rFonts w:cs="Times New Roman"/>
                <w:sz w:val="24"/>
                <w:szCs w:val="24"/>
              </w:rPr>
              <w:t>13.25 – 14.10</w:t>
            </w:r>
          </w:p>
        </w:tc>
        <w:tc>
          <w:tcPr>
            <w:tcW w:w="863" w:type="pct"/>
          </w:tcPr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Занятие-путешествие</w:t>
            </w:r>
          </w:p>
        </w:tc>
        <w:tc>
          <w:tcPr>
            <w:tcW w:w="459" w:type="pct"/>
          </w:tcPr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72" w:type="pct"/>
          </w:tcPr>
          <w:p w:rsidR="007979B1" w:rsidRPr="001A1612" w:rsidRDefault="007979B1" w:rsidP="007979B1">
            <w:pPr>
              <w:pStyle w:val="3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1A1612">
              <w:rPr>
                <w:rFonts w:cs="Times New Roman"/>
                <w:sz w:val="28"/>
                <w:szCs w:val="28"/>
              </w:rPr>
              <w:t>Поездка за город.</w:t>
            </w:r>
          </w:p>
          <w:p w:rsidR="007979B1" w:rsidRPr="00E661F0" w:rsidRDefault="007979B1" w:rsidP="007979B1">
            <w:pPr>
              <w:pStyle w:val="3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6" w:type="pct"/>
          </w:tcPr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аудитория</w:t>
            </w:r>
          </w:p>
        </w:tc>
        <w:tc>
          <w:tcPr>
            <w:tcW w:w="644" w:type="pct"/>
          </w:tcPr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7979B1">
              <w:rPr>
                <w:rFonts w:cs="Times New Roman"/>
                <w:sz w:val="28"/>
                <w:szCs w:val="28"/>
              </w:rPr>
              <w:t>Анализ результатов работы</w:t>
            </w:r>
          </w:p>
        </w:tc>
      </w:tr>
      <w:tr w:rsidR="007979B1" w:rsidTr="003B6B7D">
        <w:tc>
          <w:tcPr>
            <w:tcW w:w="234" w:type="pct"/>
          </w:tcPr>
          <w:p w:rsidR="007979B1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84" w:type="pct"/>
          </w:tcPr>
          <w:p w:rsidR="007979B1" w:rsidRPr="00E661F0" w:rsidRDefault="00215023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07.12</w:t>
            </w:r>
          </w:p>
        </w:tc>
        <w:tc>
          <w:tcPr>
            <w:tcW w:w="285" w:type="pct"/>
          </w:tcPr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7979B1" w:rsidRPr="00054019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054019">
              <w:rPr>
                <w:rFonts w:cs="Times New Roman"/>
                <w:sz w:val="24"/>
                <w:szCs w:val="24"/>
              </w:rPr>
              <w:t xml:space="preserve">13.25 – </w:t>
            </w:r>
            <w:r w:rsidRPr="00054019">
              <w:rPr>
                <w:rFonts w:cs="Times New Roman"/>
                <w:sz w:val="24"/>
                <w:szCs w:val="24"/>
              </w:rPr>
              <w:lastRenderedPageBreak/>
              <w:t>14.10</w:t>
            </w:r>
          </w:p>
        </w:tc>
        <w:tc>
          <w:tcPr>
            <w:tcW w:w="863" w:type="pct"/>
          </w:tcPr>
          <w:p w:rsidR="007979B1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1A1612">
              <w:rPr>
                <w:rFonts w:cs="Times New Roman"/>
                <w:sz w:val="28"/>
                <w:szCs w:val="28"/>
              </w:rPr>
              <w:lastRenderedPageBreak/>
              <w:t xml:space="preserve">Выступление </w:t>
            </w:r>
            <w:r w:rsidRPr="001A1612">
              <w:rPr>
                <w:rFonts w:cs="Times New Roman"/>
                <w:sz w:val="28"/>
                <w:szCs w:val="28"/>
              </w:rPr>
              <w:lastRenderedPageBreak/>
              <w:t>агитбригады</w:t>
            </w:r>
          </w:p>
        </w:tc>
        <w:tc>
          <w:tcPr>
            <w:tcW w:w="459" w:type="pct"/>
          </w:tcPr>
          <w:p w:rsidR="007979B1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2" w:type="pct"/>
          </w:tcPr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Выступление агитбригады </w:t>
            </w:r>
            <w:r>
              <w:rPr>
                <w:rFonts w:cs="Times New Roman"/>
                <w:sz w:val="28"/>
                <w:szCs w:val="28"/>
              </w:rPr>
              <w:lastRenderedPageBreak/>
              <w:t>«В мире дорож</w:t>
            </w:r>
            <w:r w:rsidRPr="001A1612">
              <w:rPr>
                <w:rFonts w:cs="Times New Roman"/>
                <w:sz w:val="28"/>
                <w:szCs w:val="28"/>
              </w:rPr>
              <w:t>ных знаков»</w:t>
            </w:r>
          </w:p>
        </w:tc>
        <w:tc>
          <w:tcPr>
            <w:tcW w:w="506" w:type="pct"/>
          </w:tcPr>
          <w:p w:rsidR="007979B1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д/с</w:t>
            </w:r>
          </w:p>
        </w:tc>
        <w:tc>
          <w:tcPr>
            <w:tcW w:w="644" w:type="pct"/>
          </w:tcPr>
          <w:p w:rsidR="007979B1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Анализ </w:t>
            </w:r>
            <w:r>
              <w:rPr>
                <w:rFonts w:cs="Times New Roman"/>
                <w:sz w:val="28"/>
                <w:szCs w:val="28"/>
              </w:rPr>
              <w:lastRenderedPageBreak/>
              <w:t>выступления</w:t>
            </w:r>
          </w:p>
        </w:tc>
      </w:tr>
      <w:tr w:rsidR="007979B1" w:rsidTr="003B6B7D">
        <w:tc>
          <w:tcPr>
            <w:tcW w:w="234" w:type="pct"/>
          </w:tcPr>
          <w:p w:rsidR="007979B1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84" w:type="pct"/>
          </w:tcPr>
          <w:p w:rsidR="007979B1" w:rsidRPr="00E661F0" w:rsidRDefault="00215023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14.12</w:t>
            </w:r>
          </w:p>
        </w:tc>
        <w:tc>
          <w:tcPr>
            <w:tcW w:w="285" w:type="pct"/>
          </w:tcPr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7979B1" w:rsidRPr="00054019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054019">
              <w:rPr>
                <w:rFonts w:cs="Times New Roman"/>
                <w:sz w:val="24"/>
                <w:szCs w:val="24"/>
              </w:rPr>
              <w:t>13.25 – 14.10</w:t>
            </w:r>
          </w:p>
        </w:tc>
        <w:tc>
          <w:tcPr>
            <w:tcW w:w="863" w:type="pct"/>
          </w:tcPr>
          <w:p w:rsidR="007979B1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Проект</w:t>
            </w:r>
          </w:p>
        </w:tc>
        <w:tc>
          <w:tcPr>
            <w:tcW w:w="459" w:type="pct"/>
          </w:tcPr>
          <w:p w:rsidR="007979B1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72" w:type="pct"/>
          </w:tcPr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Проект «</w:t>
            </w:r>
            <w:r w:rsidRPr="00054019">
              <w:rPr>
                <w:rFonts w:cs="Times New Roman"/>
                <w:sz w:val="28"/>
                <w:szCs w:val="28"/>
              </w:rPr>
              <w:t>Стенгазета - Добрая Дорога Детства»</w:t>
            </w:r>
          </w:p>
        </w:tc>
        <w:tc>
          <w:tcPr>
            <w:tcW w:w="506" w:type="pct"/>
          </w:tcPr>
          <w:p w:rsidR="007979B1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054019">
              <w:rPr>
                <w:rFonts w:cs="Times New Roman"/>
                <w:sz w:val="28"/>
                <w:szCs w:val="28"/>
              </w:rPr>
              <w:t>аудитория</w:t>
            </w:r>
          </w:p>
        </w:tc>
        <w:tc>
          <w:tcPr>
            <w:tcW w:w="644" w:type="pct"/>
          </w:tcPr>
          <w:p w:rsidR="007979B1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Продукт проекта</w:t>
            </w:r>
          </w:p>
        </w:tc>
      </w:tr>
      <w:tr w:rsidR="007979B1" w:rsidTr="003B6B7D">
        <w:tc>
          <w:tcPr>
            <w:tcW w:w="234" w:type="pct"/>
          </w:tcPr>
          <w:p w:rsidR="007979B1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84" w:type="pct"/>
          </w:tcPr>
          <w:p w:rsidR="007979B1" w:rsidRPr="00E661F0" w:rsidRDefault="00215023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21.12</w:t>
            </w:r>
          </w:p>
        </w:tc>
        <w:tc>
          <w:tcPr>
            <w:tcW w:w="285" w:type="pct"/>
          </w:tcPr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7979B1" w:rsidRPr="00054019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054019">
              <w:rPr>
                <w:rFonts w:cs="Times New Roman"/>
                <w:sz w:val="24"/>
                <w:szCs w:val="24"/>
              </w:rPr>
              <w:t>13.25 – 14.10</w:t>
            </w:r>
          </w:p>
        </w:tc>
        <w:tc>
          <w:tcPr>
            <w:tcW w:w="863" w:type="pct"/>
          </w:tcPr>
          <w:p w:rsidR="007979B1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Игра</w:t>
            </w:r>
          </w:p>
        </w:tc>
        <w:tc>
          <w:tcPr>
            <w:tcW w:w="459" w:type="pct"/>
          </w:tcPr>
          <w:p w:rsidR="007979B1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72" w:type="pct"/>
          </w:tcPr>
          <w:p w:rsidR="007979B1" w:rsidRPr="00E661F0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054019">
              <w:rPr>
                <w:rFonts w:cs="Times New Roman"/>
                <w:sz w:val="28"/>
                <w:szCs w:val="28"/>
              </w:rPr>
              <w:t>Итоговое практическое занятие и игры по правилам безопасного поведения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506" w:type="pct"/>
          </w:tcPr>
          <w:p w:rsidR="007979B1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 w:rsidRPr="00054019">
              <w:rPr>
                <w:rFonts w:cs="Times New Roman"/>
                <w:sz w:val="28"/>
                <w:szCs w:val="28"/>
              </w:rPr>
              <w:t>аудитория</w:t>
            </w:r>
          </w:p>
        </w:tc>
        <w:tc>
          <w:tcPr>
            <w:tcW w:w="644" w:type="pct"/>
          </w:tcPr>
          <w:p w:rsidR="007979B1" w:rsidRDefault="007979B1" w:rsidP="007979B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</w:t>
            </w:r>
            <w:r w:rsidRPr="00054019">
              <w:rPr>
                <w:rFonts w:cs="Times New Roman"/>
                <w:sz w:val="28"/>
                <w:szCs w:val="28"/>
              </w:rPr>
              <w:t>нализ результатов работы</w:t>
            </w:r>
          </w:p>
        </w:tc>
      </w:tr>
    </w:tbl>
    <w:p w:rsidR="00CF6364" w:rsidRDefault="00CF6364" w:rsidP="00E661F0">
      <w:pPr>
        <w:pStyle w:val="3"/>
        <w:tabs>
          <w:tab w:val="left" w:pos="537"/>
        </w:tabs>
        <w:spacing w:line="276" w:lineRule="auto"/>
        <w:ind w:right="20"/>
        <w:rPr>
          <w:sz w:val="28"/>
          <w:szCs w:val="28"/>
        </w:rPr>
      </w:pPr>
    </w:p>
    <w:p w:rsidR="00CF6364" w:rsidRDefault="00CF6364">
      <w:pPr>
        <w:spacing w:after="160" w:line="259" w:lineRule="auto"/>
        <w:rPr>
          <w:rFonts w:cstheme="minorBid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F7144C" w:rsidRPr="00F7144C" w:rsidRDefault="00F7144C" w:rsidP="00F7144C">
      <w:pPr>
        <w:widowControl w:val="0"/>
        <w:shd w:val="clear" w:color="auto" w:fill="FFFFFF"/>
        <w:tabs>
          <w:tab w:val="left" w:pos="537"/>
        </w:tabs>
        <w:spacing w:after="120" w:line="276" w:lineRule="auto"/>
        <w:ind w:right="20"/>
        <w:jc w:val="center"/>
        <w:rPr>
          <w:rFonts w:cstheme="minorBidi"/>
          <w:b/>
          <w:sz w:val="28"/>
          <w:szCs w:val="28"/>
          <w:lang w:eastAsia="en-US"/>
        </w:rPr>
      </w:pPr>
      <w:r w:rsidRPr="00F7144C">
        <w:rPr>
          <w:rFonts w:cstheme="minorBidi"/>
          <w:b/>
          <w:sz w:val="28"/>
          <w:szCs w:val="28"/>
          <w:lang w:eastAsia="en-US"/>
        </w:rPr>
        <w:lastRenderedPageBreak/>
        <w:t>КАЛЕНДАРНЫЙ УЧЕБНЫЙ ГРАФИК</w:t>
      </w:r>
    </w:p>
    <w:tbl>
      <w:tblPr>
        <w:tblStyle w:val="a3"/>
        <w:tblW w:w="5000" w:type="pct"/>
        <w:tblLook w:val="04A0"/>
      </w:tblPr>
      <w:tblGrid>
        <w:gridCol w:w="688"/>
        <w:gridCol w:w="866"/>
        <w:gridCol w:w="839"/>
        <w:gridCol w:w="1340"/>
        <w:gridCol w:w="2549"/>
        <w:gridCol w:w="1354"/>
        <w:gridCol w:w="3759"/>
        <w:gridCol w:w="1493"/>
        <w:gridCol w:w="1898"/>
      </w:tblGrid>
      <w:tr w:rsidR="00F7144C" w:rsidRPr="00F7144C" w:rsidTr="00954E52">
        <w:tc>
          <w:tcPr>
            <w:tcW w:w="234" w:type="pct"/>
            <w:vMerge w:val="restar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rPr>
                <w:rFonts w:cstheme="minorBidi"/>
                <w:lang w:eastAsia="en-US"/>
              </w:rPr>
            </w:pPr>
            <w:r w:rsidRPr="00F7144C">
              <w:rPr>
                <w:rFonts w:cstheme="minorBidi"/>
                <w:lang w:eastAsia="en-US"/>
              </w:rPr>
              <w:t>№ п/п</w:t>
            </w:r>
          </w:p>
        </w:tc>
        <w:tc>
          <w:tcPr>
            <w:tcW w:w="569" w:type="pct"/>
            <w:gridSpan w:val="2"/>
            <w:vAlign w:val="center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rFonts w:cstheme="minorBidi"/>
                <w:lang w:eastAsia="en-US"/>
              </w:rPr>
            </w:pPr>
            <w:r w:rsidRPr="00F7144C">
              <w:rPr>
                <w:rFonts w:cstheme="minorBidi"/>
                <w:lang w:eastAsia="en-US"/>
              </w:rPr>
              <w:t>Дата</w:t>
            </w:r>
          </w:p>
        </w:tc>
        <w:tc>
          <w:tcPr>
            <w:tcW w:w="454" w:type="pct"/>
            <w:vMerge w:val="restart"/>
            <w:vAlign w:val="center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rFonts w:cstheme="minorBidi"/>
                <w:lang w:eastAsia="en-US"/>
              </w:rPr>
            </w:pPr>
            <w:r w:rsidRPr="00F7144C">
              <w:rPr>
                <w:rFonts w:cstheme="minorBidi"/>
                <w:lang w:eastAsia="en-US"/>
              </w:rPr>
              <w:t>Время проведения занятия</w:t>
            </w:r>
          </w:p>
        </w:tc>
        <w:tc>
          <w:tcPr>
            <w:tcW w:w="863" w:type="pct"/>
            <w:vMerge w:val="restart"/>
            <w:vAlign w:val="center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rFonts w:cstheme="minorBidi"/>
                <w:lang w:eastAsia="en-US"/>
              </w:rPr>
            </w:pPr>
            <w:r w:rsidRPr="00F7144C">
              <w:rPr>
                <w:rFonts w:cstheme="minorBidi"/>
                <w:lang w:eastAsia="en-US"/>
              </w:rPr>
              <w:t>Форма занятия</w:t>
            </w:r>
          </w:p>
        </w:tc>
        <w:tc>
          <w:tcPr>
            <w:tcW w:w="459" w:type="pct"/>
            <w:vMerge w:val="restart"/>
            <w:vAlign w:val="center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rFonts w:cstheme="minorBidi"/>
                <w:lang w:eastAsia="en-US"/>
              </w:rPr>
            </w:pPr>
            <w:r w:rsidRPr="00F7144C">
              <w:rPr>
                <w:rFonts w:cstheme="minorBidi"/>
                <w:lang w:eastAsia="en-US"/>
              </w:rPr>
              <w:t>Количество часов</w:t>
            </w:r>
          </w:p>
        </w:tc>
        <w:tc>
          <w:tcPr>
            <w:tcW w:w="1272" w:type="pct"/>
            <w:vMerge w:val="restart"/>
            <w:vAlign w:val="center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rFonts w:cstheme="minorBidi"/>
                <w:lang w:eastAsia="en-US"/>
              </w:rPr>
            </w:pPr>
            <w:r w:rsidRPr="00F7144C">
              <w:rPr>
                <w:rFonts w:cstheme="minorBidi"/>
                <w:lang w:eastAsia="en-US"/>
              </w:rPr>
              <w:t>Тема занятия</w:t>
            </w:r>
          </w:p>
        </w:tc>
        <w:tc>
          <w:tcPr>
            <w:tcW w:w="506" w:type="pct"/>
            <w:vMerge w:val="restart"/>
            <w:vAlign w:val="center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rFonts w:cstheme="minorBidi"/>
                <w:lang w:eastAsia="en-US"/>
              </w:rPr>
            </w:pPr>
            <w:r w:rsidRPr="00F7144C">
              <w:rPr>
                <w:rFonts w:cstheme="minorBidi"/>
                <w:lang w:eastAsia="en-US"/>
              </w:rPr>
              <w:t>Место проведения</w:t>
            </w:r>
          </w:p>
        </w:tc>
        <w:tc>
          <w:tcPr>
            <w:tcW w:w="644" w:type="pct"/>
            <w:vMerge w:val="restart"/>
            <w:vAlign w:val="center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rFonts w:cstheme="minorBidi"/>
                <w:lang w:eastAsia="en-US"/>
              </w:rPr>
            </w:pPr>
            <w:r w:rsidRPr="00F7144C">
              <w:rPr>
                <w:rFonts w:cstheme="minorBidi"/>
                <w:lang w:eastAsia="en-US"/>
              </w:rPr>
              <w:t>Форма контроля</w:t>
            </w:r>
          </w:p>
        </w:tc>
      </w:tr>
      <w:tr w:rsidR="00F7144C" w:rsidRPr="00F7144C" w:rsidTr="00954E52">
        <w:tc>
          <w:tcPr>
            <w:tcW w:w="234" w:type="pct"/>
            <w:vMerge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rPr>
                <w:rFonts w:cstheme="minorBidi"/>
                <w:lang w:eastAsia="en-US"/>
              </w:rPr>
            </w:pPr>
          </w:p>
        </w:tc>
        <w:tc>
          <w:tcPr>
            <w:tcW w:w="284" w:type="pct"/>
            <w:vAlign w:val="center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rFonts w:cstheme="minorBidi"/>
                <w:lang w:eastAsia="en-US"/>
              </w:rPr>
            </w:pPr>
            <w:r w:rsidRPr="00F7144C">
              <w:rPr>
                <w:rFonts w:cstheme="minorBidi"/>
                <w:lang w:eastAsia="en-US"/>
              </w:rPr>
              <w:t>план</w:t>
            </w:r>
          </w:p>
        </w:tc>
        <w:tc>
          <w:tcPr>
            <w:tcW w:w="285" w:type="pct"/>
            <w:vAlign w:val="center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rFonts w:cstheme="minorBidi"/>
                <w:lang w:eastAsia="en-US"/>
              </w:rPr>
            </w:pPr>
            <w:r w:rsidRPr="00F7144C">
              <w:rPr>
                <w:rFonts w:cstheme="minorBidi"/>
                <w:lang w:eastAsia="en-US"/>
              </w:rPr>
              <w:t>факт</w:t>
            </w:r>
          </w:p>
        </w:tc>
        <w:tc>
          <w:tcPr>
            <w:tcW w:w="454" w:type="pct"/>
            <w:vMerge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rPr>
                <w:rFonts w:cstheme="minorBidi"/>
                <w:lang w:eastAsia="en-US"/>
              </w:rPr>
            </w:pPr>
          </w:p>
        </w:tc>
        <w:tc>
          <w:tcPr>
            <w:tcW w:w="863" w:type="pct"/>
            <w:vMerge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rPr>
                <w:rFonts w:cstheme="minorBidi"/>
                <w:lang w:eastAsia="en-US"/>
              </w:rPr>
            </w:pPr>
          </w:p>
        </w:tc>
        <w:tc>
          <w:tcPr>
            <w:tcW w:w="459" w:type="pct"/>
            <w:vMerge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rPr>
                <w:rFonts w:cstheme="minorBidi"/>
                <w:lang w:eastAsia="en-US"/>
              </w:rPr>
            </w:pPr>
          </w:p>
        </w:tc>
        <w:tc>
          <w:tcPr>
            <w:tcW w:w="1272" w:type="pct"/>
            <w:vMerge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rPr>
                <w:rFonts w:cstheme="minorBidi"/>
                <w:lang w:eastAsia="en-US"/>
              </w:rPr>
            </w:pPr>
          </w:p>
        </w:tc>
        <w:tc>
          <w:tcPr>
            <w:tcW w:w="506" w:type="pct"/>
            <w:vMerge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rPr>
                <w:rFonts w:cstheme="minorBidi"/>
                <w:lang w:eastAsia="en-US"/>
              </w:rPr>
            </w:pPr>
          </w:p>
        </w:tc>
        <w:tc>
          <w:tcPr>
            <w:tcW w:w="644" w:type="pct"/>
            <w:vMerge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rPr>
                <w:rFonts w:cstheme="minorBidi"/>
                <w:lang w:eastAsia="en-US"/>
              </w:rPr>
            </w:pPr>
          </w:p>
        </w:tc>
      </w:tr>
      <w:tr w:rsidR="00F7144C" w:rsidRPr="00F7144C" w:rsidTr="00954E52">
        <w:tc>
          <w:tcPr>
            <w:tcW w:w="5000" w:type="pct"/>
            <w:gridSpan w:val="9"/>
          </w:tcPr>
          <w:p w:rsidR="00F7144C" w:rsidRPr="00F7144C" w:rsidRDefault="00F7144C" w:rsidP="00F7144C">
            <w:pPr>
              <w:widowControl w:val="0"/>
              <w:shd w:val="clear" w:color="auto" w:fill="FFFFFF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rFonts w:cstheme="minorBidi"/>
                <w:sz w:val="28"/>
                <w:szCs w:val="28"/>
                <w:lang w:eastAsia="en-US"/>
              </w:rPr>
            </w:pPr>
            <w:r w:rsidRPr="00F7144C">
              <w:rPr>
                <w:rFonts w:cstheme="minorBidi"/>
                <w:b/>
                <w:sz w:val="28"/>
                <w:szCs w:val="28"/>
                <w:lang w:eastAsia="en-US"/>
              </w:rPr>
              <w:t>Тема 1.</w:t>
            </w:r>
            <w:r w:rsidRPr="00F7144C">
              <w:rPr>
                <w:rFonts w:cstheme="minorBidi"/>
                <w:sz w:val="28"/>
                <w:szCs w:val="28"/>
                <w:lang w:eastAsia="en-US"/>
              </w:rPr>
              <w:t xml:space="preserve"> </w:t>
            </w:r>
            <w:r w:rsidRPr="00F7144C">
              <w:rPr>
                <w:rFonts w:cstheme="minorBidi"/>
                <w:b/>
                <w:sz w:val="28"/>
                <w:szCs w:val="28"/>
                <w:lang w:eastAsia="en-US"/>
              </w:rPr>
              <w:t>Школа пешехода приглашает в Автоград</w:t>
            </w:r>
          </w:p>
        </w:tc>
      </w:tr>
      <w:tr w:rsidR="00F7144C" w:rsidRPr="00F7144C" w:rsidTr="00954E52">
        <w:tc>
          <w:tcPr>
            <w:tcW w:w="23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11.01</w:t>
            </w:r>
          </w:p>
        </w:tc>
        <w:tc>
          <w:tcPr>
            <w:tcW w:w="285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lang w:eastAsia="en-US"/>
              </w:rPr>
            </w:pPr>
            <w:r w:rsidRPr="00F7144C">
              <w:rPr>
                <w:lang w:eastAsia="en-US"/>
              </w:rPr>
              <w:t>13.25 – 14.10</w:t>
            </w:r>
          </w:p>
        </w:tc>
        <w:tc>
          <w:tcPr>
            <w:tcW w:w="863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Интерактивная беседа</w:t>
            </w:r>
          </w:p>
        </w:tc>
        <w:tc>
          <w:tcPr>
            <w:tcW w:w="459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2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Основные правила поведения учащихся на улице, дороге.</w:t>
            </w:r>
          </w:p>
        </w:tc>
        <w:tc>
          <w:tcPr>
            <w:tcW w:w="506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64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Тест</w:t>
            </w:r>
          </w:p>
        </w:tc>
      </w:tr>
      <w:tr w:rsidR="00F7144C" w:rsidRPr="00F7144C" w:rsidTr="00954E52">
        <w:tc>
          <w:tcPr>
            <w:tcW w:w="23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18.01</w:t>
            </w:r>
          </w:p>
        </w:tc>
        <w:tc>
          <w:tcPr>
            <w:tcW w:w="285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lang w:eastAsia="en-US"/>
              </w:rPr>
            </w:pPr>
            <w:r w:rsidRPr="00F7144C">
              <w:rPr>
                <w:lang w:eastAsia="en-US"/>
              </w:rPr>
              <w:t>13.25 – 14.10</w:t>
            </w:r>
          </w:p>
        </w:tc>
        <w:tc>
          <w:tcPr>
            <w:tcW w:w="863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Мини-проект</w:t>
            </w:r>
          </w:p>
        </w:tc>
        <w:tc>
          <w:tcPr>
            <w:tcW w:w="459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2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Движение пешеходов по улицам и дорогам.</w:t>
            </w:r>
          </w:p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Дорога в школу. (Твой ежедневный маршрут.)</w:t>
            </w:r>
          </w:p>
        </w:tc>
        <w:tc>
          <w:tcPr>
            <w:tcW w:w="506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64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Решение практических задач</w:t>
            </w:r>
          </w:p>
        </w:tc>
      </w:tr>
      <w:tr w:rsidR="00F7144C" w:rsidRPr="00F7144C" w:rsidTr="00954E52">
        <w:trPr>
          <w:trHeight w:val="986"/>
        </w:trPr>
        <w:tc>
          <w:tcPr>
            <w:tcW w:w="23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25.01</w:t>
            </w:r>
          </w:p>
        </w:tc>
        <w:tc>
          <w:tcPr>
            <w:tcW w:w="285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lang w:eastAsia="en-US"/>
              </w:rPr>
            </w:pPr>
            <w:r w:rsidRPr="00F7144C">
              <w:rPr>
                <w:lang w:eastAsia="en-US"/>
              </w:rPr>
              <w:t>13.25 – 14.10</w:t>
            </w:r>
          </w:p>
        </w:tc>
        <w:tc>
          <w:tcPr>
            <w:tcW w:w="863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Просмотр видеофильма</w:t>
            </w:r>
          </w:p>
        </w:tc>
        <w:tc>
          <w:tcPr>
            <w:tcW w:w="459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2" w:type="pct"/>
            <w:shd w:val="clear" w:color="auto" w:fill="auto"/>
          </w:tcPr>
          <w:p w:rsidR="00F7144C" w:rsidRPr="00F7144C" w:rsidRDefault="00F7144C" w:rsidP="00F7144C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7144C">
              <w:rPr>
                <w:rFonts w:eastAsia="Calibri"/>
                <w:sz w:val="28"/>
                <w:szCs w:val="28"/>
                <w:lang w:eastAsia="ar-SA"/>
              </w:rPr>
              <w:t>Ты – велосипедист.</w:t>
            </w:r>
          </w:p>
          <w:p w:rsidR="00F7144C" w:rsidRPr="00F7144C" w:rsidRDefault="00F7144C" w:rsidP="00F7144C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506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64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Беседа</w:t>
            </w:r>
          </w:p>
        </w:tc>
      </w:tr>
      <w:tr w:rsidR="00F7144C" w:rsidRPr="00F7144C" w:rsidTr="00954E52">
        <w:tc>
          <w:tcPr>
            <w:tcW w:w="23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01.02</w:t>
            </w:r>
          </w:p>
        </w:tc>
        <w:tc>
          <w:tcPr>
            <w:tcW w:w="285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lang w:eastAsia="en-US"/>
              </w:rPr>
            </w:pPr>
            <w:r w:rsidRPr="00F7144C">
              <w:rPr>
                <w:lang w:eastAsia="en-US"/>
              </w:rPr>
              <w:t>13.25 – 14.10</w:t>
            </w:r>
          </w:p>
        </w:tc>
        <w:tc>
          <w:tcPr>
            <w:tcW w:w="863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Проект</w:t>
            </w:r>
          </w:p>
        </w:tc>
        <w:tc>
          <w:tcPr>
            <w:tcW w:w="459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2" w:type="pct"/>
            <w:shd w:val="clear" w:color="auto" w:fill="auto"/>
          </w:tcPr>
          <w:p w:rsidR="00F7144C" w:rsidRPr="00F7144C" w:rsidRDefault="00F7144C" w:rsidP="00F7144C">
            <w:pPr>
              <w:suppressAutoHyphens/>
              <w:jc w:val="center"/>
              <w:rPr>
                <w:sz w:val="28"/>
                <w:szCs w:val="28"/>
              </w:rPr>
            </w:pPr>
            <w:r w:rsidRPr="00F7144C">
              <w:rPr>
                <w:rFonts w:eastAsia="Calibri"/>
                <w:sz w:val="28"/>
                <w:szCs w:val="28"/>
                <w:lang w:eastAsia="ar-SA"/>
              </w:rPr>
              <w:t>Дорожные знаки.</w:t>
            </w:r>
          </w:p>
          <w:p w:rsidR="00F7144C" w:rsidRPr="00F7144C" w:rsidRDefault="00F7144C" w:rsidP="00F7144C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7144C">
              <w:rPr>
                <w:rFonts w:eastAsia="Calibri"/>
                <w:sz w:val="28"/>
                <w:szCs w:val="28"/>
                <w:lang w:eastAsia="ar-SA"/>
              </w:rPr>
              <w:t>Проект №1 «Дорожные знаки в моей окрестности».</w:t>
            </w:r>
          </w:p>
        </w:tc>
        <w:tc>
          <w:tcPr>
            <w:tcW w:w="506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64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Продукт проекта</w:t>
            </w:r>
          </w:p>
        </w:tc>
      </w:tr>
      <w:tr w:rsidR="00F7144C" w:rsidRPr="00F7144C" w:rsidTr="00954E52">
        <w:tc>
          <w:tcPr>
            <w:tcW w:w="23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08.02</w:t>
            </w:r>
          </w:p>
        </w:tc>
        <w:tc>
          <w:tcPr>
            <w:tcW w:w="285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lang w:eastAsia="en-US"/>
              </w:rPr>
            </w:pPr>
            <w:r w:rsidRPr="00F7144C">
              <w:rPr>
                <w:lang w:eastAsia="en-US"/>
              </w:rPr>
              <w:t>13.25 – 14.10</w:t>
            </w:r>
          </w:p>
        </w:tc>
        <w:tc>
          <w:tcPr>
            <w:tcW w:w="863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Ролевая игра</w:t>
            </w:r>
          </w:p>
        </w:tc>
        <w:tc>
          <w:tcPr>
            <w:tcW w:w="459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2" w:type="pct"/>
            <w:shd w:val="clear" w:color="auto" w:fill="auto"/>
          </w:tcPr>
          <w:p w:rsidR="00F7144C" w:rsidRPr="00F7144C" w:rsidRDefault="00F7144C" w:rsidP="00F7144C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7144C">
              <w:rPr>
                <w:rFonts w:eastAsia="Calibri"/>
                <w:sz w:val="28"/>
                <w:szCs w:val="28"/>
                <w:lang w:eastAsia="ar-SA"/>
              </w:rPr>
              <w:t>Мы пассажиры общественного транспорта.</w:t>
            </w:r>
          </w:p>
        </w:tc>
        <w:tc>
          <w:tcPr>
            <w:tcW w:w="506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64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Анализ результатов работы</w:t>
            </w:r>
          </w:p>
        </w:tc>
      </w:tr>
      <w:tr w:rsidR="00F7144C" w:rsidRPr="00F7144C" w:rsidTr="00954E52">
        <w:tc>
          <w:tcPr>
            <w:tcW w:w="23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15.02</w:t>
            </w:r>
          </w:p>
        </w:tc>
        <w:tc>
          <w:tcPr>
            <w:tcW w:w="285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lang w:eastAsia="en-US"/>
              </w:rPr>
            </w:pPr>
            <w:r w:rsidRPr="00F7144C">
              <w:rPr>
                <w:lang w:eastAsia="en-US"/>
              </w:rPr>
              <w:t>13.25 – 14.10</w:t>
            </w:r>
          </w:p>
        </w:tc>
        <w:tc>
          <w:tcPr>
            <w:tcW w:w="863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Игра</w:t>
            </w:r>
          </w:p>
        </w:tc>
        <w:tc>
          <w:tcPr>
            <w:tcW w:w="459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2" w:type="pct"/>
            <w:shd w:val="clear" w:color="auto" w:fill="auto"/>
          </w:tcPr>
          <w:p w:rsidR="00F7144C" w:rsidRPr="00F7144C" w:rsidRDefault="00F7144C" w:rsidP="00F7144C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7144C">
              <w:rPr>
                <w:rFonts w:eastAsia="Calibri"/>
                <w:sz w:val="28"/>
                <w:szCs w:val="28"/>
                <w:lang w:eastAsia="ar-SA"/>
              </w:rPr>
              <w:t xml:space="preserve">Игры и соревнования по правилам безопасного поведения учащихся на </w:t>
            </w:r>
            <w:r w:rsidRPr="00F7144C">
              <w:rPr>
                <w:rFonts w:eastAsia="Calibri"/>
                <w:sz w:val="28"/>
                <w:szCs w:val="28"/>
                <w:lang w:eastAsia="ar-SA"/>
              </w:rPr>
              <w:lastRenderedPageBreak/>
              <w:t>улицах и дорогах.</w:t>
            </w:r>
          </w:p>
        </w:tc>
        <w:tc>
          <w:tcPr>
            <w:tcW w:w="506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lastRenderedPageBreak/>
              <w:t>аудитория</w:t>
            </w:r>
          </w:p>
        </w:tc>
        <w:tc>
          <w:tcPr>
            <w:tcW w:w="64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 xml:space="preserve">Анализ результатов </w:t>
            </w:r>
            <w:r w:rsidRPr="00F7144C">
              <w:rPr>
                <w:sz w:val="28"/>
                <w:szCs w:val="28"/>
                <w:lang w:eastAsia="en-US"/>
              </w:rPr>
              <w:lastRenderedPageBreak/>
              <w:t>работы</w:t>
            </w:r>
          </w:p>
        </w:tc>
      </w:tr>
      <w:tr w:rsidR="00F7144C" w:rsidRPr="00F7144C" w:rsidTr="00954E52">
        <w:tc>
          <w:tcPr>
            <w:tcW w:w="5000" w:type="pct"/>
            <w:gridSpan w:val="9"/>
          </w:tcPr>
          <w:p w:rsidR="00F7144C" w:rsidRPr="00F7144C" w:rsidRDefault="00F7144C" w:rsidP="00F7144C">
            <w:pPr>
              <w:widowControl w:val="0"/>
              <w:shd w:val="clear" w:color="auto" w:fill="FFFFFF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rFonts w:cstheme="minorBidi"/>
                <w:sz w:val="28"/>
                <w:szCs w:val="28"/>
                <w:lang w:eastAsia="en-US"/>
              </w:rPr>
            </w:pPr>
            <w:r w:rsidRPr="00F7144C">
              <w:rPr>
                <w:rFonts w:cstheme="minorBidi"/>
                <w:b/>
                <w:sz w:val="28"/>
                <w:szCs w:val="28"/>
                <w:lang w:eastAsia="en-US"/>
              </w:rPr>
              <w:lastRenderedPageBreak/>
              <w:t>Тема 2.</w:t>
            </w:r>
            <w:r w:rsidRPr="00F7144C">
              <w:rPr>
                <w:rFonts w:cstheme="minorBidi"/>
                <w:sz w:val="28"/>
                <w:szCs w:val="28"/>
                <w:lang w:eastAsia="en-US"/>
              </w:rPr>
              <w:t xml:space="preserve"> </w:t>
            </w:r>
            <w:r w:rsidRPr="00F7144C">
              <w:rPr>
                <w:rFonts w:cstheme="minorBidi"/>
                <w:b/>
                <w:sz w:val="28"/>
                <w:szCs w:val="28"/>
                <w:lang w:eastAsia="en-US"/>
              </w:rPr>
              <w:t>Правила дорожного движения</w:t>
            </w:r>
          </w:p>
        </w:tc>
      </w:tr>
      <w:tr w:rsidR="00F7144C" w:rsidRPr="00F7144C" w:rsidTr="00954E52">
        <w:tc>
          <w:tcPr>
            <w:tcW w:w="23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22.02</w:t>
            </w:r>
          </w:p>
        </w:tc>
        <w:tc>
          <w:tcPr>
            <w:tcW w:w="285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lang w:eastAsia="en-US"/>
              </w:rPr>
            </w:pPr>
            <w:r w:rsidRPr="00F7144C">
              <w:rPr>
                <w:lang w:eastAsia="en-US"/>
              </w:rPr>
              <w:t>13.25 – 14.10</w:t>
            </w:r>
          </w:p>
        </w:tc>
        <w:tc>
          <w:tcPr>
            <w:tcW w:w="863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Интерактивная беседа</w:t>
            </w:r>
          </w:p>
        </w:tc>
        <w:tc>
          <w:tcPr>
            <w:tcW w:w="459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2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Соблюдение Правил дорожного движения – залог безопасности пешеходов.</w:t>
            </w:r>
          </w:p>
        </w:tc>
        <w:tc>
          <w:tcPr>
            <w:tcW w:w="506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64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Игра-тест</w:t>
            </w:r>
          </w:p>
        </w:tc>
      </w:tr>
      <w:tr w:rsidR="00F7144C" w:rsidRPr="00F7144C" w:rsidTr="00954E52">
        <w:tc>
          <w:tcPr>
            <w:tcW w:w="23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01.03</w:t>
            </w:r>
          </w:p>
        </w:tc>
        <w:tc>
          <w:tcPr>
            <w:tcW w:w="285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lang w:eastAsia="en-US"/>
              </w:rPr>
            </w:pPr>
            <w:r w:rsidRPr="00F7144C">
              <w:rPr>
                <w:lang w:eastAsia="en-US"/>
              </w:rPr>
              <w:t>13.25 – 14.10</w:t>
            </w:r>
          </w:p>
        </w:tc>
        <w:tc>
          <w:tcPr>
            <w:tcW w:w="863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Игра - викторина</w:t>
            </w:r>
          </w:p>
        </w:tc>
        <w:tc>
          <w:tcPr>
            <w:tcW w:w="459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2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Регулировщик и его сигналы.</w:t>
            </w:r>
          </w:p>
        </w:tc>
        <w:tc>
          <w:tcPr>
            <w:tcW w:w="506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64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Викторина</w:t>
            </w:r>
          </w:p>
        </w:tc>
      </w:tr>
      <w:tr w:rsidR="00F7144C" w:rsidRPr="00F7144C" w:rsidTr="00954E52">
        <w:tc>
          <w:tcPr>
            <w:tcW w:w="23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15.03</w:t>
            </w:r>
          </w:p>
        </w:tc>
        <w:tc>
          <w:tcPr>
            <w:tcW w:w="285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lang w:eastAsia="en-US"/>
              </w:rPr>
            </w:pPr>
            <w:r w:rsidRPr="00F7144C">
              <w:rPr>
                <w:lang w:eastAsia="en-US"/>
              </w:rPr>
              <w:t>13.25 – 14.10</w:t>
            </w:r>
          </w:p>
        </w:tc>
        <w:tc>
          <w:tcPr>
            <w:tcW w:w="863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Заочная экскурсия</w:t>
            </w:r>
          </w:p>
        </w:tc>
        <w:tc>
          <w:tcPr>
            <w:tcW w:w="459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2" w:type="pct"/>
          </w:tcPr>
          <w:p w:rsidR="00F7144C" w:rsidRPr="00F7144C" w:rsidRDefault="00F7144C" w:rsidP="00F7144C">
            <w:pPr>
              <w:widowControl w:val="0"/>
              <w:shd w:val="clear" w:color="auto" w:fill="FFFFFF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 xml:space="preserve">Экскурсия по городу с Петей </w:t>
            </w:r>
            <w:proofErr w:type="spellStart"/>
            <w:r w:rsidRPr="00F7144C">
              <w:rPr>
                <w:sz w:val="28"/>
                <w:szCs w:val="28"/>
                <w:lang w:eastAsia="en-US"/>
              </w:rPr>
              <w:t>Светофоровым</w:t>
            </w:r>
            <w:proofErr w:type="spellEnd"/>
            <w:r w:rsidRPr="00F7144C">
              <w:rPr>
                <w:sz w:val="28"/>
                <w:szCs w:val="28"/>
                <w:lang w:eastAsia="en-US"/>
              </w:rPr>
              <w:t>.</w:t>
            </w:r>
          </w:p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Виды транспортных средств.</w:t>
            </w:r>
          </w:p>
        </w:tc>
        <w:tc>
          <w:tcPr>
            <w:tcW w:w="506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64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Кроссворд</w:t>
            </w:r>
          </w:p>
        </w:tc>
      </w:tr>
      <w:tr w:rsidR="00F7144C" w:rsidRPr="00F7144C" w:rsidTr="00954E52">
        <w:tc>
          <w:tcPr>
            <w:tcW w:w="23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8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22.03</w:t>
            </w:r>
          </w:p>
        </w:tc>
        <w:tc>
          <w:tcPr>
            <w:tcW w:w="285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lang w:eastAsia="en-US"/>
              </w:rPr>
            </w:pPr>
            <w:r w:rsidRPr="00F7144C">
              <w:rPr>
                <w:lang w:eastAsia="en-US"/>
              </w:rPr>
              <w:t>13.25 – 14.10</w:t>
            </w:r>
          </w:p>
        </w:tc>
        <w:tc>
          <w:tcPr>
            <w:tcW w:w="863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Интерактивная беседа</w:t>
            </w:r>
          </w:p>
        </w:tc>
        <w:tc>
          <w:tcPr>
            <w:tcW w:w="459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2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Дорога глазами водителей.</w:t>
            </w:r>
          </w:p>
        </w:tc>
        <w:tc>
          <w:tcPr>
            <w:tcW w:w="506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64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Тест</w:t>
            </w:r>
          </w:p>
        </w:tc>
      </w:tr>
      <w:tr w:rsidR="00F7144C" w:rsidRPr="00F7144C" w:rsidTr="00954E52">
        <w:tc>
          <w:tcPr>
            <w:tcW w:w="23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05.04</w:t>
            </w:r>
          </w:p>
        </w:tc>
        <w:tc>
          <w:tcPr>
            <w:tcW w:w="285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lang w:eastAsia="en-US"/>
              </w:rPr>
            </w:pPr>
            <w:r w:rsidRPr="00F7144C">
              <w:rPr>
                <w:lang w:eastAsia="en-US"/>
              </w:rPr>
              <w:t>13.25 – 14.10</w:t>
            </w:r>
          </w:p>
        </w:tc>
        <w:tc>
          <w:tcPr>
            <w:tcW w:w="863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Занятие – размышление</w:t>
            </w:r>
          </w:p>
        </w:tc>
        <w:tc>
          <w:tcPr>
            <w:tcW w:w="459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2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Где можно и где нельзя играть.</w:t>
            </w:r>
          </w:p>
        </w:tc>
        <w:tc>
          <w:tcPr>
            <w:tcW w:w="506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64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Беседа</w:t>
            </w:r>
          </w:p>
        </w:tc>
      </w:tr>
      <w:tr w:rsidR="00F7144C" w:rsidRPr="00F7144C" w:rsidTr="00954E52">
        <w:tc>
          <w:tcPr>
            <w:tcW w:w="23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8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12.04</w:t>
            </w:r>
          </w:p>
        </w:tc>
        <w:tc>
          <w:tcPr>
            <w:tcW w:w="285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lang w:eastAsia="en-US"/>
              </w:rPr>
            </w:pPr>
            <w:r w:rsidRPr="00F7144C">
              <w:rPr>
                <w:lang w:eastAsia="en-US"/>
              </w:rPr>
              <w:t>13.25 – 14.10</w:t>
            </w:r>
          </w:p>
        </w:tc>
        <w:tc>
          <w:tcPr>
            <w:tcW w:w="863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Исследование</w:t>
            </w:r>
          </w:p>
        </w:tc>
        <w:tc>
          <w:tcPr>
            <w:tcW w:w="459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2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Причины дорожно-транспортных происшествий.</w:t>
            </w:r>
          </w:p>
        </w:tc>
        <w:tc>
          <w:tcPr>
            <w:tcW w:w="506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64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Анализ результатов работы</w:t>
            </w:r>
          </w:p>
        </w:tc>
      </w:tr>
      <w:tr w:rsidR="00F7144C" w:rsidRPr="00F7144C" w:rsidTr="00954E52">
        <w:tc>
          <w:tcPr>
            <w:tcW w:w="23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8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19.04</w:t>
            </w:r>
          </w:p>
        </w:tc>
        <w:tc>
          <w:tcPr>
            <w:tcW w:w="285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lang w:eastAsia="en-US"/>
              </w:rPr>
            </w:pPr>
            <w:r w:rsidRPr="00F7144C">
              <w:rPr>
                <w:lang w:eastAsia="en-US"/>
              </w:rPr>
              <w:t>13.25 – 14.10</w:t>
            </w:r>
          </w:p>
        </w:tc>
        <w:tc>
          <w:tcPr>
            <w:tcW w:w="863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Занятие-путешествие</w:t>
            </w:r>
          </w:p>
        </w:tc>
        <w:tc>
          <w:tcPr>
            <w:tcW w:w="459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2" w:type="pct"/>
          </w:tcPr>
          <w:p w:rsidR="00F7144C" w:rsidRPr="00F7144C" w:rsidRDefault="00F7144C" w:rsidP="00F7144C">
            <w:pPr>
              <w:widowControl w:val="0"/>
              <w:shd w:val="clear" w:color="auto" w:fill="FFFFFF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Поездка за город.</w:t>
            </w:r>
          </w:p>
          <w:p w:rsidR="00F7144C" w:rsidRPr="00F7144C" w:rsidRDefault="00F7144C" w:rsidP="00F7144C">
            <w:pPr>
              <w:widowControl w:val="0"/>
              <w:shd w:val="clear" w:color="auto" w:fill="FFFFFF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64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Анализ результатов работы</w:t>
            </w:r>
          </w:p>
        </w:tc>
      </w:tr>
      <w:tr w:rsidR="00F7144C" w:rsidRPr="00F7144C" w:rsidTr="00954E52">
        <w:tc>
          <w:tcPr>
            <w:tcW w:w="23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8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26.04</w:t>
            </w:r>
          </w:p>
        </w:tc>
        <w:tc>
          <w:tcPr>
            <w:tcW w:w="285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lang w:eastAsia="en-US"/>
              </w:rPr>
            </w:pPr>
            <w:r w:rsidRPr="00F7144C">
              <w:rPr>
                <w:lang w:eastAsia="en-US"/>
              </w:rPr>
              <w:t xml:space="preserve">13.25 – </w:t>
            </w:r>
            <w:r w:rsidRPr="00F7144C">
              <w:rPr>
                <w:lang w:eastAsia="en-US"/>
              </w:rPr>
              <w:lastRenderedPageBreak/>
              <w:t>14.10</w:t>
            </w:r>
          </w:p>
        </w:tc>
        <w:tc>
          <w:tcPr>
            <w:tcW w:w="863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lastRenderedPageBreak/>
              <w:t xml:space="preserve">Выступление </w:t>
            </w:r>
            <w:r w:rsidRPr="00F7144C">
              <w:rPr>
                <w:sz w:val="28"/>
                <w:szCs w:val="28"/>
                <w:lang w:eastAsia="en-US"/>
              </w:rPr>
              <w:lastRenderedPageBreak/>
              <w:t>агитбригады</w:t>
            </w:r>
          </w:p>
        </w:tc>
        <w:tc>
          <w:tcPr>
            <w:tcW w:w="459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272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 xml:space="preserve">Выступление агитбригады </w:t>
            </w:r>
            <w:r w:rsidRPr="00F7144C">
              <w:rPr>
                <w:sz w:val="28"/>
                <w:szCs w:val="28"/>
                <w:lang w:eastAsia="en-US"/>
              </w:rPr>
              <w:lastRenderedPageBreak/>
              <w:t>«В мире дорожных знаков»</w:t>
            </w:r>
          </w:p>
        </w:tc>
        <w:tc>
          <w:tcPr>
            <w:tcW w:w="506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lastRenderedPageBreak/>
              <w:t>д/с</w:t>
            </w:r>
          </w:p>
        </w:tc>
        <w:tc>
          <w:tcPr>
            <w:tcW w:w="64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 xml:space="preserve">Анализ </w:t>
            </w:r>
            <w:r w:rsidRPr="00F7144C">
              <w:rPr>
                <w:sz w:val="28"/>
                <w:szCs w:val="28"/>
                <w:lang w:eastAsia="en-US"/>
              </w:rPr>
              <w:lastRenderedPageBreak/>
              <w:t>выступления</w:t>
            </w:r>
          </w:p>
        </w:tc>
      </w:tr>
      <w:tr w:rsidR="00F7144C" w:rsidRPr="00F7144C" w:rsidTr="00954E52">
        <w:tc>
          <w:tcPr>
            <w:tcW w:w="23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28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17.05</w:t>
            </w:r>
          </w:p>
        </w:tc>
        <w:tc>
          <w:tcPr>
            <w:tcW w:w="285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lang w:eastAsia="en-US"/>
              </w:rPr>
            </w:pPr>
            <w:r w:rsidRPr="00F7144C">
              <w:rPr>
                <w:lang w:eastAsia="en-US"/>
              </w:rPr>
              <w:t>13.25 – 14.10</w:t>
            </w:r>
          </w:p>
        </w:tc>
        <w:tc>
          <w:tcPr>
            <w:tcW w:w="863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Проект</w:t>
            </w:r>
          </w:p>
        </w:tc>
        <w:tc>
          <w:tcPr>
            <w:tcW w:w="459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2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Проект «Стенгазета - Добрая Дорога Детства»</w:t>
            </w:r>
          </w:p>
        </w:tc>
        <w:tc>
          <w:tcPr>
            <w:tcW w:w="506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64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Продукт проекта</w:t>
            </w:r>
          </w:p>
        </w:tc>
      </w:tr>
      <w:tr w:rsidR="00F7144C" w:rsidRPr="00F7144C" w:rsidTr="00954E52">
        <w:tc>
          <w:tcPr>
            <w:tcW w:w="23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8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24.05</w:t>
            </w:r>
          </w:p>
        </w:tc>
        <w:tc>
          <w:tcPr>
            <w:tcW w:w="285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lang w:eastAsia="en-US"/>
              </w:rPr>
            </w:pPr>
            <w:r w:rsidRPr="00F7144C">
              <w:rPr>
                <w:lang w:eastAsia="en-US"/>
              </w:rPr>
              <w:t>13.25 – 14.10</w:t>
            </w:r>
          </w:p>
        </w:tc>
        <w:tc>
          <w:tcPr>
            <w:tcW w:w="863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Игра</w:t>
            </w:r>
          </w:p>
        </w:tc>
        <w:tc>
          <w:tcPr>
            <w:tcW w:w="459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2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Итоговое практическое занятие и игры по правилам безопасного поведения.</w:t>
            </w:r>
          </w:p>
        </w:tc>
        <w:tc>
          <w:tcPr>
            <w:tcW w:w="506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644" w:type="pct"/>
          </w:tcPr>
          <w:p w:rsidR="00F7144C" w:rsidRPr="00F7144C" w:rsidRDefault="00F7144C" w:rsidP="00F7144C">
            <w:pPr>
              <w:widowControl w:val="0"/>
              <w:tabs>
                <w:tab w:val="left" w:pos="537"/>
              </w:tabs>
              <w:spacing w:after="120" w:line="276" w:lineRule="auto"/>
              <w:ind w:right="20"/>
              <w:jc w:val="center"/>
              <w:rPr>
                <w:sz w:val="28"/>
                <w:szCs w:val="28"/>
                <w:lang w:eastAsia="en-US"/>
              </w:rPr>
            </w:pPr>
            <w:r w:rsidRPr="00F7144C">
              <w:rPr>
                <w:sz w:val="28"/>
                <w:szCs w:val="28"/>
                <w:lang w:eastAsia="en-US"/>
              </w:rPr>
              <w:t>Анализ результатов работы</w:t>
            </w:r>
          </w:p>
        </w:tc>
      </w:tr>
    </w:tbl>
    <w:p w:rsidR="00F7144C" w:rsidRPr="00F7144C" w:rsidRDefault="00F7144C" w:rsidP="00F7144C">
      <w:pPr>
        <w:widowControl w:val="0"/>
        <w:shd w:val="clear" w:color="auto" w:fill="FFFFFF"/>
        <w:tabs>
          <w:tab w:val="left" w:pos="537"/>
        </w:tabs>
        <w:spacing w:after="120" w:line="276" w:lineRule="auto"/>
        <w:ind w:right="20"/>
        <w:rPr>
          <w:rFonts w:cstheme="minorBidi"/>
          <w:sz w:val="28"/>
          <w:szCs w:val="28"/>
          <w:lang w:eastAsia="en-US"/>
        </w:rPr>
      </w:pPr>
    </w:p>
    <w:p w:rsidR="00CF6364" w:rsidRDefault="00CF6364" w:rsidP="00CF6364">
      <w:pPr>
        <w:pStyle w:val="3"/>
        <w:tabs>
          <w:tab w:val="left" w:pos="537"/>
        </w:tabs>
        <w:spacing w:line="276" w:lineRule="auto"/>
        <w:ind w:right="20"/>
        <w:jc w:val="center"/>
        <w:rPr>
          <w:b/>
          <w:sz w:val="28"/>
          <w:szCs w:val="28"/>
        </w:rPr>
      </w:pPr>
    </w:p>
    <w:p w:rsidR="00215023" w:rsidRDefault="00215023" w:rsidP="00CF6364">
      <w:pPr>
        <w:pStyle w:val="3"/>
        <w:tabs>
          <w:tab w:val="left" w:pos="537"/>
        </w:tabs>
        <w:spacing w:line="276" w:lineRule="auto"/>
        <w:ind w:right="20"/>
        <w:jc w:val="center"/>
        <w:rPr>
          <w:b/>
          <w:sz w:val="28"/>
          <w:szCs w:val="28"/>
        </w:rPr>
      </w:pPr>
    </w:p>
    <w:p w:rsidR="00215023" w:rsidRDefault="00215023" w:rsidP="00CF6364">
      <w:pPr>
        <w:pStyle w:val="3"/>
        <w:tabs>
          <w:tab w:val="left" w:pos="537"/>
        </w:tabs>
        <w:spacing w:line="276" w:lineRule="auto"/>
        <w:ind w:right="20"/>
        <w:jc w:val="center"/>
        <w:rPr>
          <w:b/>
          <w:sz w:val="28"/>
          <w:szCs w:val="28"/>
        </w:rPr>
      </w:pPr>
    </w:p>
    <w:p w:rsidR="00215023" w:rsidRDefault="00215023" w:rsidP="00CF6364">
      <w:pPr>
        <w:pStyle w:val="3"/>
        <w:tabs>
          <w:tab w:val="left" w:pos="537"/>
        </w:tabs>
        <w:spacing w:line="276" w:lineRule="auto"/>
        <w:ind w:right="20"/>
        <w:jc w:val="center"/>
        <w:rPr>
          <w:b/>
          <w:sz w:val="28"/>
          <w:szCs w:val="28"/>
        </w:rPr>
      </w:pPr>
    </w:p>
    <w:p w:rsidR="00215023" w:rsidRDefault="00215023" w:rsidP="00CF6364">
      <w:pPr>
        <w:pStyle w:val="3"/>
        <w:tabs>
          <w:tab w:val="left" w:pos="537"/>
        </w:tabs>
        <w:spacing w:line="276" w:lineRule="auto"/>
        <w:ind w:right="20"/>
        <w:jc w:val="center"/>
        <w:rPr>
          <w:b/>
          <w:sz w:val="28"/>
          <w:szCs w:val="28"/>
        </w:rPr>
      </w:pPr>
    </w:p>
    <w:p w:rsidR="00215023" w:rsidRDefault="00215023" w:rsidP="00CF6364">
      <w:pPr>
        <w:pStyle w:val="3"/>
        <w:tabs>
          <w:tab w:val="left" w:pos="537"/>
        </w:tabs>
        <w:spacing w:line="276" w:lineRule="auto"/>
        <w:ind w:right="20"/>
        <w:jc w:val="center"/>
        <w:rPr>
          <w:b/>
          <w:sz w:val="28"/>
          <w:szCs w:val="28"/>
        </w:rPr>
      </w:pPr>
    </w:p>
    <w:p w:rsidR="00215023" w:rsidRDefault="00215023" w:rsidP="00CF6364">
      <w:pPr>
        <w:pStyle w:val="3"/>
        <w:tabs>
          <w:tab w:val="left" w:pos="537"/>
        </w:tabs>
        <w:spacing w:line="276" w:lineRule="auto"/>
        <w:ind w:right="20"/>
        <w:jc w:val="center"/>
        <w:rPr>
          <w:b/>
          <w:sz w:val="28"/>
          <w:szCs w:val="28"/>
        </w:rPr>
      </w:pPr>
    </w:p>
    <w:p w:rsidR="00F7144C" w:rsidRDefault="00F7144C" w:rsidP="00CF6364">
      <w:pPr>
        <w:pStyle w:val="3"/>
        <w:tabs>
          <w:tab w:val="left" w:pos="537"/>
        </w:tabs>
        <w:spacing w:line="276" w:lineRule="auto"/>
        <w:ind w:right="20"/>
        <w:jc w:val="center"/>
        <w:rPr>
          <w:b/>
          <w:sz w:val="28"/>
          <w:szCs w:val="28"/>
        </w:rPr>
        <w:sectPr w:rsidR="00F7144C" w:rsidSect="00E661F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661F0" w:rsidRDefault="00CF6364" w:rsidP="00CF6364">
      <w:pPr>
        <w:pStyle w:val="3"/>
        <w:tabs>
          <w:tab w:val="left" w:pos="537"/>
        </w:tabs>
        <w:spacing w:line="276" w:lineRule="auto"/>
        <w:ind w:right="20"/>
        <w:jc w:val="center"/>
        <w:rPr>
          <w:b/>
          <w:sz w:val="28"/>
          <w:szCs w:val="28"/>
        </w:rPr>
      </w:pPr>
      <w:r w:rsidRPr="00CF6364">
        <w:rPr>
          <w:b/>
          <w:sz w:val="28"/>
          <w:szCs w:val="28"/>
        </w:rPr>
        <w:lastRenderedPageBreak/>
        <w:t>МЕТОДИЧЕСКОЕ ОБЕСПЕЧЕНИЕ ПРОГРАММЫ</w:t>
      </w:r>
    </w:p>
    <w:p w:rsidR="00F44E08" w:rsidRDefault="00CF6364" w:rsidP="00881141">
      <w:pPr>
        <w:pStyle w:val="3"/>
        <w:tabs>
          <w:tab w:val="left" w:pos="537"/>
        </w:tabs>
        <w:spacing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время реализации программы дополнительного образования детей «</w:t>
      </w:r>
      <w:proofErr w:type="spellStart"/>
      <w:r w:rsidR="00954E52">
        <w:rPr>
          <w:sz w:val="28"/>
          <w:szCs w:val="28"/>
        </w:rPr>
        <w:t>Светофорик</w:t>
      </w:r>
      <w:proofErr w:type="spellEnd"/>
      <w:r>
        <w:rPr>
          <w:sz w:val="28"/>
          <w:szCs w:val="28"/>
        </w:rPr>
        <w:t>»</w:t>
      </w:r>
      <w:r w:rsidRPr="00CF6364">
        <w:rPr>
          <w:sz w:val="28"/>
          <w:szCs w:val="28"/>
        </w:rPr>
        <w:t xml:space="preserve"> преобладание активных и интерактивных методов обучения.</w:t>
      </w:r>
    </w:p>
    <w:p w:rsidR="00F44E08" w:rsidRPr="00F44E08" w:rsidRDefault="00F44E08" w:rsidP="00F44E08">
      <w:pPr>
        <w:pStyle w:val="3"/>
        <w:tabs>
          <w:tab w:val="left" w:pos="537"/>
        </w:tabs>
        <w:spacing w:line="276" w:lineRule="auto"/>
        <w:ind w:right="20"/>
        <w:jc w:val="both"/>
        <w:rPr>
          <w:b/>
          <w:sz w:val="28"/>
          <w:szCs w:val="28"/>
        </w:rPr>
      </w:pPr>
      <w:r w:rsidRPr="00F44E08">
        <w:rPr>
          <w:b/>
          <w:sz w:val="28"/>
          <w:szCs w:val="28"/>
        </w:rPr>
        <w:t>Мозговой штурм</w:t>
      </w:r>
    </w:p>
    <w:p w:rsidR="00F44E08" w:rsidRDefault="00F44E08" w:rsidP="00F44E08">
      <w:pPr>
        <w:pStyle w:val="3"/>
        <w:tabs>
          <w:tab w:val="left" w:pos="537"/>
        </w:tabs>
        <w:spacing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44E08">
        <w:rPr>
          <w:sz w:val="28"/>
          <w:szCs w:val="28"/>
        </w:rPr>
        <w:t>В групповых проектах, например</w:t>
      </w:r>
      <w:r>
        <w:rPr>
          <w:sz w:val="28"/>
          <w:szCs w:val="28"/>
        </w:rPr>
        <w:t>,</w:t>
      </w:r>
      <w:r w:rsidRPr="00F44E08">
        <w:rPr>
          <w:sz w:val="28"/>
          <w:szCs w:val="28"/>
        </w:rPr>
        <w:t xml:space="preserve"> организации праздника в классе, эффективно начинать работу с мозгового штурма. В зависимости от</w:t>
      </w:r>
      <w:r>
        <w:rPr>
          <w:sz w:val="28"/>
          <w:szCs w:val="28"/>
        </w:rPr>
        <w:t xml:space="preserve"> </w:t>
      </w:r>
      <w:r w:rsidRPr="00F44E08">
        <w:rPr>
          <w:sz w:val="28"/>
          <w:szCs w:val="28"/>
        </w:rPr>
        <w:t>количества участников идеи могут выдвигаться индивидуально или от</w:t>
      </w:r>
      <w:r>
        <w:rPr>
          <w:sz w:val="28"/>
          <w:szCs w:val="28"/>
        </w:rPr>
        <w:t xml:space="preserve"> </w:t>
      </w:r>
      <w:r w:rsidRPr="00F44E08">
        <w:rPr>
          <w:sz w:val="28"/>
          <w:szCs w:val="28"/>
        </w:rPr>
        <w:t>группы. Роль ведущего, обязанностью которого является фиксирование</w:t>
      </w:r>
      <w:r>
        <w:rPr>
          <w:sz w:val="28"/>
          <w:szCs w:val="28"/>
        </w:rPr>
        <w:t xml:space="preserve"> </w:t>
      </w:r>
      <w:r w:rsidRPr="00F44E08">
        <w:rPr>
          <w:sz w:val="28"/>
          <w:szCs w:val="28"/>
        </w:rPr>
        <w:t>идей, может исполнять учитель или ученик. На первом этапе важно чётко сформулировать проблему, которая должна быть решена. На втором</w:t>
      </w:r>
      <w:r>
        <w:rPr>
          <w:sz w:val="28"/>
          <w:szCs w:val="28"/>
        </w:rPr>
        <w:t xml:space="preserve"> </w:t>
      </w:r>
      <w:r w:rsidRPr="00F44E08">
        <w:rPr>
          <w:sz w:val="28"/>
          <w:szCs w:val="28"/>
        </w:rPr>
        <w:t>этапе идеи выдвигаются, фиксируются, но не оцениваются. Число идей</w:t>
      </w:r>
      <w:r>
        <w:rPr>
          <w:sz w:val="28"/>
          <w:szCs w:val="28"/>
        </w:rPr>
        <w:t xml:space="preserve"> </w:t>
      </w:r>
      <w:r w:rsidRPr="00F44E08">
        <w:rPr>
          <w:sz w:val="28"/>
          <w:szCs w:val="28"/>
        </w:rPr>
        <w:t>не ограничено. Третий этап посвящён группировке идей, близких по содержанию, оценке и отбору.</w:t>
      </w:r>
    </w:p>
    <w:p w:rsidR="00881141" w:rsidRDefault="00881141" w:rsidP="00881141">
      <w:pPr>
        <w:pStyle w:val="3"/>
        <w:tabs>
          <w:tab w:val="left" w:pos="537"/>
        </w:tabs>
        <w:spacing w:line="276" w:lineRule="auto"/>
        <w:ind w:right="20"/>
        <w:jc w:val="both"/>
        <w:rPr>
          <w:sz w:val="28"/>
          <w:szCs w:val="28"/>
        </w:rPr>
      </w:pPr>
      <w:r w:rsidRPr="00881141">
        <w:rPr>
          <w:b/>
          <w:sz w:val="28"/>
          <w:szCs w:val="28"/>
        </w:rPr>
        <w:t>«Дорожное лото с загадками».</w:t>
      </w:r>
      <w:r w:rsidRPr="00881141">
        <w:rPr>
          <w:sz w:val="28"/>
          <w:szCs w:val="28"/>
        </w:rPr>
        <w:t xml:space="preserve"> </w:t>
      </w:r>
    </w:p>
    <w:p w:rsidR="00881141" w:rsidRPr="00F44E08" w:rsidRDefault="00881141" w:rsidP="00881141">
      <w:pPr>
        <w:pStyle w:val="3"/>
        <w:tabs>
          <w:tab w:val="left" w:pos="537"/>
        </w:tabs>
        <w:spacing w:line="276" w:lineRule="auto"/>
        <w:ind w:right="20" w:firstLine="567"/>
        <w:jc w:val="both"/>
        <w:rPr>
          <w:sz w:val="28"/>
          <w:szCs w:val="28"/>
        </w:rPr>
      </w:pPr>
      <w:r w:rsidRPr="00881141">
        <w:rPr>
          <w:sz w:val="28"/>
          <w:szCs w:val="28"/>
        </w:rPr>
        <w:t>В игре могут принимать участие два или три человека. Проводит игру ведущий. Он читает детям загадки в случайном порядке. Играющие должны разгадать загадку и, если у них на карточках есть изображение ответа, то должны назвать ответ вслух. При правильном ответе карточка становится на игровую карточку.</w:t>
      </w:r>
      <w:r>
        <w:rPr>
          <w:sz w:val="28"/>
          <w:szCs w:val="28"/>
        </w:rPr>
        <w:t xml:space="preserve"> </w:t>
      </w:r>
      <w:r w:rsidRPr="00881141">
        <w:rPr>
          <w:sz w:val="28"/>
          <w:szCs w:val="28"/>
        </w:rPr>
        <w:t>Игра считается законченной, если у участников игры все знаки на игровых карточках будут заполнены карточками, а выигравшим считается тот, у кого игровая карточка заполнится первой.</w:t>
      </w:r>
    </w:p>
    <w:p w:rsidR="00F44E08" w:rsidRPr="00F44E08" w:rsidRDefault="00F44E08" w:rsidP="00F44E08">
      <w:pPr>
        <w:pStyle w:val="3"/>
        <w:tabs>
          <w:tab w:val="left" w:pos="537"/>
        </w:tabs>
        <w:spacing w:line="276" w:lineRule="auto"/>
        <w:ind w:right="20"/>
        <w:jc w:val="both"/>
        <w:rPr>
          <w:b/>
          <w:sz w:val="28"/>
          <w:szCs w:val="28"/>
        </w:rPr>
      </w:pPr>
      <w:r w:rsidRPr="00F44E08">
        <w:rPr>
          <w:b/>
          <w:sz w:val="28"/>
          <w:szCs w:val="28"/>
        </w:rPr>
        <w:t>Мини-исследование</w:t>
      </w:r>
    </w:p>
    <w:p w:rsidR="00F44E08" w:rsidRDefault="00F44E08" w:rsidP="00F44E08">
      <w:pPr>
        <w:pStyle w:val="3"/>
        <w:tabs>
          <w:tab w:val="left" w:pos="537"/>
        </w:tabs>
        <w:spacing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44E08">
        <w:rPr>
          <w:sz w:val="28"/>
          <w:szCs w:val="28"/>
        </w:rPr>
        <w:t>Поскольку цель курса — вовлечение школьников в реальную</w:t>
      </w:r>
      <w:r>
        <w:rPr>
          <w:sz w:val="28"/>
          <w:szCs w:val="28"/>
        </w:rPr>
        <w:t xml:space="preserve"> </w:t>
      </w:r>
      <w:r w:rsidRPr="00F44E08">
        <w:rPr>
          <w:sz w:val="28"/>
          <w:szCs w:val="28"/>
        </w:rPr>
        <w:t>жизнь, формирование активной жизненной позиции и ответственности,</w:t>
      </w:r>
      <w:r>
        <w:rPr>
          <w:sz w:val="28"/>
          <w:szCs w:val="28"/>
        </w:rPr>
        <w:t xml:space="preserve"> </w:t>
      </w:r>
      <w:r w:rsidRPr="00F44E08">
        <w:rPr>
          <w:sz w:val="28"/>
          <w:szCs w:val="28"/>
        </w:rPr>
        <w:t>исследовательская деятельность является, вероятно, самым эффективным методом обучения. Любое исследование предполагает определение цели, сбор, обработку и анализ информации, оценку полученных</w:t>
      </w:r>
      <w:r>
        <w:rPr>
          <w:sz w:val="28"/>
          <w:szCs w:val="28"/>
        </w:rPr>
        <w:t xml:space="preserve"> </w:t>
      </w:r>
      <w:r w:rsidRPr="00F44E08">
        <w:rPr>
          <w:sz w:val="28"/>
          <w:szCs w:val="28"/>
        </w:rPr>
        <w:t>результатов. Естественно, что учащиеся находятся на разных этапах освоения этой деятельности. Поэтому в контрольных измерительных материалах предлагаются разные варианты заданий. Для</w:t>
      </w:r>
      <w:r>
        <w:rPr>
          <w:sz w:val="28"/>
          <w:szCs w:val="28"/>
        </w:rPr>
        <w:t xml:space="preserve"> </w:t>
      </w:r>
      <w:r w:rsidRPr="00F44E08">
        <w:rPr>
          <w:sz w:val="28"/>
          <w:szCs w:val="28"/>
        </w:rPr>
        <w:t>проведения мини-исследования используется один источник, результаты представляются в простой форме, например</w:t>
      </w:r>
      <w:r>
        <w:rPr>
          <w:sz w:val="28"/>
          <w:szCs w:val="28"/>
        </w:rPr>
        <w:t>,</w:t>
      </w:r>
      <w:r w:rsidRPr="00F44E08">
        <w:rPr>
          <w:sz w:val="28"/>
          <w:szCs w:val="28"/>
        </w:rPr>
        <w:t xml:space="preserve"> в виде таблицы или</w:t>
      </w:r>
      <w:r>
        <w:rPr>
          <w:sz w:val="28"/>
          <w:szCs w:val="28"/>
        </w:rPr>
        <w:t xml:space="preserve"> </w:t>
      </w:r>
      <w:r w:rsidRPr="00F44E08">
        <w:rPr>
          <w:sz w:val="28"/>
          <w:szCs w:val="28"/>
        </w:rPr>
        <w:t>короткого текста.</w:t>
      </w:r>
    </w:p>
    <w:p w:rsidR="00881141" w:rsidRPr="00881141" w:rsidRDefault="00881141" w:rsidP="00881141">
      <w:pPr>
        <w:pStyle w:val="3"/>
        <w:tabs>
          <w:tab w:val="left" w:pos="537"/>
        </w:tabs>
        <w:spacing w:line="276" w:lineRule="auto"/>
        <w:ind w:right="20"/>
        <w:jc w:val="both"/>
        <w:rPr>
          <w:b/>
          <w:sz w:val="28"/>
          <w:szCs w:val="28"/>
        </w:rPr>
      </w:pPr>
      <w:proofErr w:type="spellStart"/>
      <w:r w:rsidRPr="00881141">
        <w:rPr>
          <w:b/>
          <w:sz w:val="28"/>
          <w:szCs w:val="28"/>
        </w:rPr>
        <w:t>Синквейн</w:t>
      </w:r>
      <w:proofErr w:type="spellEnd"/>
    </w:p>
    <w:p w:rsidR="00881141" w:rsidRDefault="00881141" w:rsidP="00881141">
      <w:pPr>
        <w:pStyle w:val="3"/>
        <w:tabs>
          <w:tab w:val="left" w:pos="537"/>
        </w:tabs>
        <w:spacing w:line="276" w:lineRule="auto"/>
        <w:ind w:right="20" w:firstLine="567"/>
        <w:jc w:val="both"/>
        <w:rPr>
          <w:sz w:val="28"/>
          <w:szCs w:val="28"/>
        </w:rPr>
      </w:pPr>
      <w:proofErr w:type="spellStart"/>
      <w:r w:rsidRPr="00881141">
        <w:rPr>
          <w:sz w:val="28"/>
          <w:szCs w:val="28"/>
        </w:rPr>
        <w:t>Синквейн</w:t>
      </w:r>
      <w:proofErr w:type="spellEnd"/>
      <w:r w:rsidRPr="00881141">
        <w:rPr>
          <w:sz w:val="28"/>
          <w:szCs w:val="28"/>
        </w:rPr>
        <w:t xml:space="preserve"> — это методический прием, который представляет собой составление стихотворения, состоящего из 5 строк. При этом написание каждой из них подчинено определенным принципам, правилам. Таким </w:t>
      </w:r>
      <w:r w:rsidRPr="00881141">
        <w:rPr>
          <w:sz w:val="28"/>
          <w:szCs w:val="28"/>
        </w:rPr>
        <w:lastRenderedPageBreak/>
        <w:t xml:space="preserve">образом, происходит краткое </w:t>
      </w:r>
      <w:proofErr w:type="spellStart"/>
      <w:r w:rsidRPr="00881141">
        <w:rPr>
          <w:sz w:val="28"/>
          <w:szCs w:val="28"/>
        </w:rPr>
        <w:t>резюмирование</w:t>
      </w:r>
      <w:proofErr w:type="spellEnd"/>
      <w:r w:rsidRPr="00881141">
        <w:rPr>
          <w:sz w:val="28"/>
          <w:szCs w:val="28"/>
        </w:rPr>
        <w:t xml:space="preserve">, подведение итогов по изученному учебному материалу. </w:t>
      </w:r>
      <w:proofErr w:type="spellStart"/>
      <w:r w:rsidRPr="00881141">
        <w:rPr>
          <w:sz w:val="28"/>
          <w:szCs w:val="28"/>
        </w:rPr>
        <w:t>Синквейн</w:t>
      </w:r>
      <w:proofErr w:type="spellEnd"/>
      <w:r w:rsidRPr="00881141">
        <w:rPr>
          <w:sz w:val="28"/>
          <w:szCs w:val="28"/>
        </w:rPr>
        <w:t xml:space="preserve"> является одной из технологий критического мышления, которая активирует умственную деятельность школьников, через чтение и письмо. Написание </w:t>
      </w:r>
      <w:proofErr w:type="spellStart"/>
      <w:r w:rsidRPr="00881141">
        <w:rPr>
          <w:sz w:val="28"/>
          <w:szCs w:val="28"/>
        </w:rPr>
        <w:t>синквейна</w:t>
      </w:r>
      <w:proofErr w:type="spellEnd"/>
      <w:r w:rsidRPr="00881141">
        <w:rPr>
          <w:sz w:val="28"/>
          <w:szCs w:val="28"/>
        </w:rPr>
        <w:t xml:space="preserve"> — это свободное творчество, которое требует от учащегося найти и выделить в изучаемой теме наиболее существенные элементы, проанализировать их, сделать выводы и коротко сформулировать, основываясь на основных принципах написания стихотворения.  </w:t>
      </w:r>
    </w:p>
    <w:p w:rsidR="00881141" w:rsidRPr="00F44E08" w:rsidRDefault="00881141" w:rsidP="00881141">
      <w:pPr>
        <w:pStyle w:val="3"/>
        <w:tabs>
          <w:tab w:val="left" w:pos="537"/>
        </w:tabs>
        <w:spacing w:line="276" w:lineRule="auto"/>
        <w:ind w:right="20" w:firstLine="567"/>
        <w:jc w:val="both"/>
        <w:rPr>
          <w:sz w:val="28"/>
          <w:szCs w:val="28"/>
        </w:rPr>
      </w:pPr>
      <w:bookmarkStart w:id="0" w:name="_GoBack"/>
      <w:bookmarkEnd w:id="0"/>
    </w:p>
    <w:p w:rsidR="00F44E08" w:rsidRDefault="00F44E08">
      <w:pPr>
        <w:spacing w:after="160" w:line="259" w:lineRule="auto"/>
        <w:rPr>
          <w:rFonts w:cstheme="minorBid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F44E08" w:rsidRPr="00690075" w:rsidRDefault="00F44E08" w:rsidP="00F44E08">
      <w:pPr>
        <w:pStyle w:val="3"/>
        <w:tabs>
          <w:tab w:val="left" w:pos="537"/>
        </w:tabs>
        <w:spacing w:line="276" w:lineRule="auto"/>
        <w:ind w:right="20"/>
        <w:jc w:val="center"/>
        <w:rPr>
          <w:b/>
          <w:sz w:val="28"/>
          <w:szCs w:val="28"/>
        </w:rPr>
      </w:pPr>
      <w:r w:rsidRPr="00690075">
        <w:rPr>
          <w:b/>
          <w:sz w:val="28"/>
          <w:szCs w:val="28"/>
        </w:rPr>
        <w:lastRenderedPageBreak/>
        <w:t>СПИСОК ЛИТЕРАТУРЫ</w:t>
      </w:r>
    </w:p>
    <w:p w:rsidR="00F44E08" w:rsidRDefault="00F44E08" w:rsidP="001C5A62">
      <w:pPr>
        <w:pStyle w:val="3"/>
        <w:tabs>
          <w:tab w:val="left" w:pos="537"/>
        </w:tabs>
        <w:spacing w:line="276" w:lineRule="auto"/>
        <w:ind w:right="20"/>
        <w:jc w:val="both"/>
        <w:rPr>
          <w:sz w:val="28"/>
        </w:rPr>
      </w:pPr>
      <w:r>
        <w:rPr>
          <w:sz w:val="28"/>
        </w:rPr>
        <w:t>Для педагога:</w:t>
      </w:r>
    </w:p>
    <w:p w:rsidR="001C5A62" w:rsidRPr="001C5A62" w:rsidRDefault="00F44E08" w:rsidP="001C5A62">
      <w:pPr>
        <w:pStyle w:val="3"/>
        <w:tabs>
          <w:tab w:val="left" w:pos="537"/>
        </w:tabs>
        <w:spacing w:line="276" w:lineRule="auto"/>
        <w:ind w:right="20"/>
        <w:jc w:val="both"/>
        <w:rPr>
          <w:sz w:val="28"/>
        </w:rPr>
      </w:pPr>
      <w:r w:rsidRPr="00F44E08">
        <w:rPr>
          <w:sz w:val="28"/>
        </w:rPr>
        <w:t xml:space="preserve">1. </w:t>
      </w:r>
      <w:r w:rsidR="001C5A62" w:rsidRPr="001C5A62">
        <w:rPr>
          <w:sz w:val="28"/>
        </w:rPr>
        <w:t>Ковалько В.И. Игровой модульный курс по ПДД: 1-4 классы</w:t>
      </w:r>
      <w:proofErr w:type="gramStart"/>
      <w:r w:rsidR="001C5A62" w:rsidRPr="001C5A62">
        <w:rPr>
          <w:sz w:val="28"/>
        </w:rPr>
        <w:t>.-</w:t>
      </w:r>
      <w:proofErr w:type="gramEnd"/>
      <w:r w:rsidR="001C5A62" w:rsidRPr="001C5A62">
        <w:rPr>
          <w:sz w:val="28"/>
        </w:rPr>
        <w:t>М.: ВАКО, 2009.</w:t>
      </w:r>
      <w:r w:rsidR="001C5A62" w:rsidRPr="001C5A62">
        <w:rPr>
          <w:sz w:val="28"/>
        </w:rPr>
        <w:tab/>
      </w:r>
    </w:p>
    <w:p w:rsidR="001C5A62" w:rsidRPr="001C5A62" w:rsidRDefault="001C5A62" w:rsidP="001C5A62">
      <w:pPr>
        <w:pStyle w:val="3"/>
        <w:tabs>
          <w:tab w:val="left" w:pos="537"/>
        </w:tabs>
        <w:spacing w:line="276" w:lineRule="auto"/>
        <w:ind w:right="20"/>
        <w:jc w:val="both"/>
        <w:rPr>
          <w:sz w:val="28"/>
        </w:rPr>
      </w:pPr>
      <w:r w:rsidRPr="001C5A62">
        <w:rPr>
          <w:sz w:val="28"/>
        </w:rPr>
        <w:t>2.</w:t>
      </w:r>
      <w:r w:rsidRPr="001C5A62">
        <w:rPr>
          <w:sz w:val="28"/>
        </w:rPr>
        <w:tab/>
        <w:t xml:space="preserve">Лаппо Н.В. 100 задач по Правилам дорожного движения: (Для среднего школьного возраста). – Мн.: Народная </w:t>
      </w:r>
      <w:proofErr w:type="spellStart"/>
      <w:r w:rsidRPr="001C5A62">
        <w:rPr>
          <w:sz w:val="28"/>
        </w:rPr>
        <w:t>асвета</w:t>
      </w:r>
      <w:proofErr w:type="spellEnd"/>
      <w:r w:rsidRPr="001C5A62">
        <w:rPr>
          <w:sz w:val="28"/>
        </w:rPr>
        <w:t>, 1998.</w:t>
      </w:r>
    </w:p>
    <w:p w:rsidR="001C5A62" w:rsidRPr="001C5A62" w:rsidRDefault="001C5A62" w:rsidP="001C5A62">
      <w:pPr>
        <w:pStyle w:val="3"/>
        <w:tabs>
          <w:tab w:val="left" w:pos="537"/>
        </w:tabs>
        <w:spacing w:line="276" w:lineRule="auto"/>
        <w:ind w:right="20"/>
        <w:jc w:val="both"/>
        <w:rPr>
          <w:sz w:val="28"/>
        </w:rPr>
      </w:pPr>
      <w:r w:rsidRPr="001C5A62">
        <w:rPr>
          <w:sz w:val="28"/>
        </w:rPr>
        <w:t>3.</w:t>
      </w:r>
      <w:r w:rsidRPr="001C5A62">
        <w:rPr>
          <w:sz w:val="28"/>
        </w:rPr>
        <w:tab/>
        <w:t>Правила дорожного движения. – М, 2004.</w:t>
      </w:r>
    </w:p>
    <w:p w:rsidR="0012671F" w:rsidRDefault="001C5A62" w:rsidP="001C5A62">
      <w:pPr>
        <w:pStyle w:val="3"/>
        <w:tabs>
          <w:tab w:val="left" w:pos="537"/>
        </w:tabs>
        <w:spacing w:line="276" w:lineRule="auto"/>
        <w:ind w:right="20"/>
        <w:jc w:val="both"/>
        <w:rPr>
          <w:sz w:val="28"/>
        </w:rPr>
      </w:pPr>
      <w:r w:rsidRPr="001C5A62">
        <w:rPr>
          <w:sz w:val="28"/>
        </w:rPr>
        <w:t>4.</w:t>
      </w:r>
      <w:r w:rsidRPr="001C5A62">
        <w:rPr>
          <w:sz w:val="28"/>
        </w:rPr>
        <w:tab/>
        <w:t xml:space="preserve">Три сигнала светофора: </w:t>
      </w:r>
      <w:proofErr w:type="spellStart"/>
      <w:r w:rsidRPr="001C5A62">
        <w:rPr>
          <w:sz w:val="28"/>
        </w:rPr>
        <w:t>Дидакт</w:t>
      </w:r>
      <w:proofErr w:type="spellEnd"/>
      <w:r w:rsidRPr="001C5A62">
        <w:rPr>
          <w:sz w:val="28"/>
        </w:rPr>
        <w:t>. Игры, сценарии вечеров досуга: Кн. Для воспитателя дет.сада: Из опыта работы \</w:t>
      </w:r>
      <w:proofErr w:type="spellStart"/>
      <w:r w:rsidRPr="001C5A62">
        <w:rPr>
          <w:sz w:val="28"/>
        </w:rPr>
        <w:t>В.А.Добрякова</w:t>
      </w:r>
      <w:proofErr w:type="spellEnd"/>
      <w:r w:rsidRPr="001C5A62">
        <w:rPr>
          <w:sz w:val="28"/>
        </w:rPr>
        <w:t xml:space="preserve">, Н.В. Борисова, Т.А.Панина; Сост. </w:t>
      </w:r>
      <w:proofErr w:type="spellStart"/>
      <w:r w:rsidRPr="001C5A62">
        <w:rPr>
          <w:sz w:val="28"/>
        </w:rPr>
        <w:t>Т.Ф.Саулина</w:t>
      </w:r>
      <w:proofErr w:type="spellEnd"/>
      <w:r w:rsidRPr="001C5A62">
        <w:rPr>
          <w:sz w:val="28"/>
        </w:rPr>
        <w:t>. – М.: Просвещение, 1988.</w:t>
      </w:r>
    </w:p>
    <w:p w:rsidR="001C5A62" w:rsidRPr="001C5A62" w:rsidRDefault="001C5A62" w:rsidP="001C5A62">
      <w:pPr>
        <w:pStyle w:val="3"/>
        <w:tabs>
          <w:tab w:val="left" w:pos="537"/>
        </w:tabs>
        <w:spacing w:line="276" w:lineRule="auto"/>
        <w:ind w:right="20"/>
        <w:jc w:val="both"/>
        <w:rPr>
          <w:sz w:val="28"/>
        </w:rPr>
      </w:pPr>
      <w:r>
        <w:rPr>
          <w:sz w:val="28"/>
        </w:rPr>
        <w:t xml:space="preserve">5. </w:t>
      </w:r>
      <w:r w:rsidRPr="001C5A62">
        <w:rPr>
          <w:sz w:val="28"/>
        </w:rPr>
        <w:t>1.</w:t>
      </w:r>
      <w:r w:rsidRPr="001C5A62">
        <w:rPr>
          <w:sz w:val="28"/>
        </w:rPr>
        <w:tab/>
        <w:t>Т. В. Фролова «Профилактика детского дорожно-транспортного травматизма». 1-6 классы. Программа «В жизнь по безопасной дороге», занятия, акции. Волгоград: Учитель, 2014. – 100с.</w:t>
      </w:r>
    </w:p>
    <w:p w:rsidR="001C5A62" w:rsidRPr="001C5A62" w:rsidRDefault="001C5A62" w:rsidP="001C5A62">
      <w:pPr>
        <w:pStyle w:val="3"/>
        <w:tabs>
          <w:tab w:val="left" w:pos="537"/>
        </w:tabs>
        <w:spacing w:line="276" w:lineRule="auto"/>
        <w:ind w:right="20"/>
        <w:jc w:val="both"/>
        <w:rPr>
          <w:sz w:val="28"/>
        </w:rPr>
      </w:pPr>
      <w:r w:rsidRPr="001C5A62">
        <w:rPr>
          <w:sz w:val="28"/>
        </w:rPr>
        <w:t>2.</w:t>
      </w:r>
      <w:r w:rsidRPr="001C5A62">
        <w:rPr>
          <w:sz w:val="28"/>
        </w:rPr>
        <w:tab/>
        <w:t>Волкова И. «Первый опыт «текст», 2003.</w:t>
      </w:r>
    </w:p>
    <w:p w:rsidR="001C5A62" w:rsidRPr="001C5A62" w:rsidRDefault="001C5A62" w:rsidP="001C5A62">
      <w:pPr>
        <w:pStyle w:val="3"/>
        <w:tabs>
          <w:tab w:val="left" w:pos="537"/>
        </w:tabs>
        <w:spacing w:line="276" w:lineRule="auto"/>
        <w:ind w:right="20"/>
        <w:jc w:val="both"/>
        <w:rPr>
          <w:sz w:val="28"/>
        </w:rPr>
      </w:pPr>
      <w:r w:rsidRPr="001C5A62">
        <w:rPr>
          <w:sz w:val="28"/>
        </w:rPr>
        <w:t>3.</w:t>
      </w:r>
      <w:r w:rsidRPr="001C5A62">
        <w:rPr>
          <w:sz w:val="28"/>
        </w:rPr>
        <w:tab/>
      </w:r>
      <w:proofErr w:type="spellStart"/>
      <w:r w:rsidRPr="001C5A62">
        <w:rPr>
          <w:sz w:val="28"/>
        </w:rPr>
        <w:t>Ланцбург</w:t>
      </w:r>
      <w:proofErr w:type="spellEnd"/>
      <w:r w:rsidRPr="001C5A62">
        <w:rPr>
          <w:sz w:val="28"/>
        </w:rPr>
        <w:t xml:space="preserve"> М. Принципы приобщения ребенка к безопасному поведению на дороге, 2002.</w:t>
      </w:r>
    </w:p>
    <w:p w:rsidR="001C5A62" w:rsidRPr="001C5A62" w:rsidRDefault="001C5A62" w:rsidP="001C5A62">
      <w:pPr>
        <w:pStyle w:val="3"/>
        <w:tabs>
          <w:tab w:val="left" w:pos="537"/>
        </w:tabs>
        <w:spacing w:line="276" w:lineRule="auto"/>
        <w:ind w:right="20"/>
        <w:jc w:val="both"/>
        <w:rPr>
          <w:sz w:val="28"/>
        </w:rPr>
      </w:pPr>
      <w:r w:rsidRPr="001C5A62">
        <w:rPr>
          <w:sz w:val="28"/>
        </w:rPr>
        <w:t>4.</w:t>
      </w:r>
      <w:r w:rsidRPr="001C5A62">
        <w:rPr>
          <w:sz w:val="28"/>
        </w:rPr>
        <w:tab/>
        <w:t>Логинова Л. 365 уроков безопасности. – М.: Айрис-Пресс, 2000.</w:t>
      </w:r>
    </w:p>
    <w:p w:rsidR="001C5A62" w:rsidRPr="001C5A62" w:rsidRDefault="001C5A62" w:rsidP="001C5A62">
      <w:pPr>
        <w:pStyle w:val="3"/>
        <w:tabs>
          <w:tab w:val="left" w:pos="537"/>
        </w:tabs>
        <w:spacing w:line="276" w:lineRule="auto"/>
        <w:ind w:right="20"/>
        <w:jc w:val="both"/>
        <w:rPr>
          <w:sz w:val="28"/>
        </w:rPr>
      </w:pPr>
      <w:r w:rsidRPr="001C5A62">
        <w:rPr>
          <w:sz w:val="28"/>
        </w:rPr>
        <w:t>5.</w:t>
      </w:r>
      <w:r w:rsidRPr="001C5A62">
        <w:rPr>
          <w:sz w:val="28"/>
        </w:rPr>
        <w:tab/>
        <w:t>Правила дорожного движения для детей для дошкольного и школьного возраста. Сост. Н.А. Извекова, А.Ф. Медведева Л.Б. Полякова, М.: ТЦ Сфера, 2005.</w:t>
      </w:r>
    </w:p>
    <w:p w:rsidR="001C5A62" w:rsidRPr="001C5A62" w:rsidRDefault="001C5A62" w:rsidP="001C5A62">
      <w:pPr>
        <w:pStyle w:val="3"/>
        <w:tabs>
          <w:tab w:val="left" w:pos="537"/>
        </w:tabs>
        <w:spacing w:line="276" w:lineRule="auto"/>
        <w:ind w:right="20"/>
        <w:jc w:val="both"/>
        <w:rPr>
          <w:sz w:val="28"/>
        </w:rPr>
      </w:pPr>
      <w:r w:rsidRPr="001C5A62">
        <w:rPr>
          <w:sz w:val="28"/>
        </w:rPr>
        <w:t>6.</w:t>
      </w:r>
      <w:r w:rsidRPr="001C5A62">
        <w:rPr>
          <w:sz w:val="28"/>
        </w:rPr>
        <w:tab/>
        <w:t>Праздники Школьные, внешкольные, старые, новые: методическое пособие, Ставрополь, 2000.</w:t>
      </w:r>
    </w:p>
    <w:p w:rsidR="001C5A62" w:rsidRDefault="001C5A62" w:rsidP="001C5A62">
      <w:pPr>
        <w:pStyle w:val="3"/>
        <w:tabs>
          <w:tab w:val="left" w:pos="537"/>
        </w:tabs>
        <w:spacing w:line="276" w:lineRule="auto"/>
        <w:ind w:right="20"/>
        <w:jc w:val="both"/>
        <w:rPr>
          <w:sz w:val="28"/>
        </w:rPr>
      </w:pPr>
      <w:r w:rsidRPr="001C5A62">
        <w:rPr>
          <w:sz w:val="28"/>
        </w:rPr>
        <w:t>7.</w:t>
      </w:r>
      <w:r w:rsidRPr="001C5A62">
        <w:rPr>
          <w:sz w:val="28"/>
        </w:rPr>
        <w:tab/>
        <w:t xml:space="preserve">Правила дорожного движения. ПДД с изменениями и дополнениями 2005 года. </w:t>
      </w:r>
      <w:r>
        <w:rPr>
          <w:sz w:val="28"/>
        </w:rPr>
        <w:t>– М.: ЗАО «Новый диск». - 2005.</w:t>
      </w:r>
      <w:r w:rsidRPr="001C5A62">
        <w:rPr>
          <w:sz w:val="28"/>
        </w:rPr>
        <w:tab/>
      </w:r>
      <w:r>
        <w:rPr>
          <w:sz w:val="28"/>
        </w:rPr>
        <w:t xml:space="preserve"> </w:t>
      </w:r>
    </w:p>
    <w:p w:rsidR="00F44E08" w:rsidRDefault="00F44E08" w:rsidP="001C5A62">
      <w:pPr>
        <w:pStyle w:val="3"/>
        <w:tabs>
          <w:tab w:val="left" w:pos="537"/>
        </w:tabs>
        <w:spacing w:line="276" w:lineRule="auto"/>
        <w:ind w:right="20"/>
        <w:jc w:val="both"/>
        <w:rPr>
          <w:sz w:val="28"/>
        </w:rPr>
      </w:pPr>
      <w:r w:rsidRPr="00F44E08">
        <w:rPr>
          <w:sz w:val="28"/>
        </w:rPr>
        <w:t>Интернет-источники</w:t>
      </w:r>
      <w:r>
        <w:rPr>
          <w:sz w:val="28"/>
        </w:rPr>
        <w:t>:</w:t>
      </w:r>
    </w:p>
    <w:p w:rsidR="001C5A62" w:rsidRPr="001C5A62" w:rsidRDefault="001C5A62" w:rsidP="001C5A62">
      <w:pPr>
        <w:pStyle w:val="3"/>
        <w:tabs>
          <w:tab w:val="left" w:pos="537"/>
        </w:tabs>
        <w:spacing w:line="276" w:lineRule="auto"/>
        <w:ind w:right="20"/>
        <w:jc w:val="both"/>
        <w:rPr>
          <w:sz w:val="28"/>
        </w:rPr>
      </w:pPr>
      <w:r>
        <w:rPr>
          <w:sz w:val="28"/>
        </w:rPr>
        <w:t xml:space="preserve">1. </w:t>
      </w:r>
      <w:r w:rsidRPr="001C5A62">
        <w:rPr>
          <w:sz w:val="28"/>
        </w:rPr>
        <w:t xml:space="preserve">Правила дорожного движения. 2012-2013. – </w:t>
      </w:r>
      <w:hyperlink r:id="rId6" w:history="1">
        <w:r w:rsidRPr="00C503E3">
          <w:rPr>
            <w:rStyle w:val="a8"/>
            <w:sz w:val="28"/>
          </w:rPr>
          <w:t>http://www.gai.ru/voditelskoe-udostoverenie/pddrf</w:t>
        </w:r>
      </w:hyperlink>
      <w:r>
        <w:rPr>
          <w:sz w:val="28"/>
        </w:rPr>
        <w:t xml:space="preserve"> </w:t>
      </w:r>
      <w:r w:rsidRPr="001C5A62">
        <w:rPr>
          <w:sz w:val="28"/>
        </w:rPr>
        <w:t xml:space="preserve"> </w:t>
      </w:r>
      <w:r>
        <w:rPr>
          <w:sz w:val="28"/>
        </w:rPr>
        <w:t xml:space="preserve">  </w:t>
      </w:r>
    </w:p>
    <w:p w:rsidR="001C5A62" w:rsidRPr="001C5A62" w:rsidRDefault="001C5A62" w:rsidP="001C5A62">
      <w:pPr>
        <w:pStyle w:val="3"/>
        <w:tabs>
          <w:tab w:val="left" w:pos="537"/>
        </w:tabs>
        <w:spacing w:line="276" w:lineRule="auto"/>
        <w:ind w:right="20"/>
        <w:jc w:val="both"/>
        <w:rPr>
          <w:sz w:val="28"/>
        </w:rPr>
      </w:pPr>
      <w:r>
        <w:rPr>
          <w:sz w:val="28"/>
        </w:rPr>
        <w:t xml:space="preserve">2. </w:t>
      </w:r>
      <w:r w:rsidRPr="001C5A62">
        <w:rPr>
          <w:sz w:val="28"/>
        </w:rPr>
        <w:t xml:space="preserve">Всероссийская газета для детей, педагогов и родителей «Добрая дорога детства». – </w:t>
      </w:r>
      <w:hyperlink r:id="rId7" w:history="1">
        <w:r w:rsidRPr="00C503E3">
          <w:rPr>
            <w:rStyle w:val="a8"/>
            <w:sz w:val="28"/>
          </w:rPr>
          <w:t>http://www.ddd-gazeta.ru</w:t>
        </w:r>
      </w:hyperlink>
      <w:r>
        <w:rPr>
          <w:sz w:val="28"/>
        </w:rPr>
        <w:t xml:space="preserve"> </w:t>
      </w:r>
      <w:r w:rsidRPr="001C5A62">
        <w:rPr>
          <w:sz w:val="28"/>
        </w:rPr>
        <w:t xml:space="preserve"> </w:t>
      </w:r>
    </w:p>
    <w:p w:rsidR="0012671F" w:rsidRDefault="001C5A62" w:rsidP="0012671F">
      <w:pPr>
        <w:pStyle w:val="3"/>
        <w:tabs>
          <w:tab w:val="left" w:pos="537"/>
        </w:tabs>
        <w:spacing w:line="276" w:lineRule="auto"/>
        <w:ind w:right="20"/>
        <w:jc w:val="both"/>
        <w:rPr>
          <w:sz w:val="28"/>
        </w:rPr>
      </w:pPr>
      <w:r>
        <w:rPr>
          <w:sz w:val="28"/>
        </w:rPr>
        <w:t xml:space="preserve">3. </w:t>
      </w:r>
      <w:r w:rsidRPr="001C5A62">
        <w:rPr>
          <w:sz w:val="28"/>
        </w:rPr>
        <w:t xml:space="preserve">Я иду на урок начальной школы (материалы к уроку). - </w:t>
      </w:r>
      <w:hyperlink r:id="rId8" w:history="1">
        <w:r w:rsidRPr="00C503E3">
          <w:rPr>
            <w:rStyle w:val="a8"/>
            <w:sz w:val="28"/>
          </w:rPr>
          <w:t>http://www.Iseptember.ru</w:t>
        </w:r>
      </w:hyperlink>
      <w:r>
        <w:rPr>
          <w:sz w:val="28"/>
        </w:rPr>
        <w:t xml:space="preserve"> </w:t>
      </w:r>
    </w:p>
    <w:p w:rsidR="001C5A62" w:rsidRPr="001C5A62" w:rsidRDefault="001C5A62" w:rsidP="001C5A62">
      <w:pPr>
        <w:pStyle w:val="3"/>
        <w:tabs>
          <w:tab w:val="left" w:pos="537"/>
        </w:tabs>
        <w:spacing w:line="276" w:lineRule="auto"/>
        <w:ind w:right="20"/>
        <w:jc w:val="both"/>
        <w:rPr>
          <w:sz w:val="28"/>
        </w:rPr>
      </w:pPr>
      <w:r>
        <w:rPr>
          <w:sz w:val="28"/>
        </w:rPr>
        <w:t xml:space="preserve">4. </w:t>
      </w:r>
      <w:r w:rsidRPr="001C5A62">
        <w:rPr>
          <w:sz w:val="28"/>
        </w:rPr>
        <w:t xml:space="preserve">Сайт  детского  познавательного  журнала  «Весёлые  медвежата» </w:t>
      </w:r>
      <w:hyperlink r:id="rId9" w:history="1">
        <w:r w:rsidRPr="00C503E3">
          <w:rPr>
            <w:rStyle w:val="a8"/>
            <w:sz w:val="28"/>
          </w:rPr>
          <w:t>http://www.medvejata.ru/greenlight/</w:t>
        </w:r>
      </w:hyperlink>
      <w:r>
        <w:rPr>
          <w:sz w:val="28"/>
        </w:rPr>
        <w:t xml:space="preserve"> </w:t>
      </w:r>
    </w:p>
    <w:p w:rsidR="001C5A62" w:rsidRPr="001C5A62" w:rsidRDefault="001C5A62" w:rsidP="001C5A62">
      <w:pPr>
        <w:pStyle w:val="3"/>
        <w:tabs>
          <w:tab w:val="left" w:pos="537"/>
        </w:tabs>
        <w:spacing w:line="276" w:lineRule="auto"/>
        <w:ind w:right="20"/>
        <w:jc w:val="both"/>
        <w:rPr>
          <w:sz w:val="28"/>
        </w:rPr>
      </w:pPr>
      <w:r>
        <w:rPr>
          <w:sz w:val="28"/>
        </w:rPr>
        <w:lastRenderedPageBreak/>
        <w:t xml:space="preserve">5. </w:t>
      </w:r>
      <w:r w:rsidRPr="001C5A62">
        <w:rPr>
          <w:sz w:val="28"/>
        </w:rPr>
        <w:t xml:space="preserve">Сайт «Сеть творческих учителей» </w:t>
      </w:r>
      <w:hyperlink r:id="rId10" w:history="1">
        <w:r w:rsidRPr="00C503E3">
          <w:rPr>
            <w:rStyle w:val="a8"/>
            <w:sz w:val="28"/>
          </w:rPr>
          <w:t>http://www.it-n.ru/Board.aspx?cat_no=2168&amp;Tmpl=Thread&amp;BoardId=2170&amp;ThreadId=23860</w:t>
        </w:r>
      </w:hyperlink>
      <w:r>
        <w:rPr>
          <w:sz w:val="28"/>
        </w:rPr>
        <w:t xml:space="preserve"> </w:t>
      </w:r>
    </w:p>
    <w:p w:rsidR="0012671F" w:rsidRPr="0012671F" w:rsidRDefault="0012671F" w:rsidP="0012671F">
      <w:pPr>
        <w:pStyle w:val="3"/>
        <w:tabs>
          <w:tab w:val="left" w:pos="537"/>
        </w:tabs>
        <w:spacing w:line="276" w:lineRule="auto"/>
        <w:ind w:left="885" w:right="20"/>
        <w:jc w:val="both"/>
        <w:rPr>
          <w:sz w:val="28"/>
          <w:szCs w:val="28"/>
        </w:rPr>
      </w:pPr>
    </w:p>
    <w:sectPr w:rsidR="0012671F" w:rsidRPr="0012671F" w:rsidSect="00CF63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1EB7"/>
    <w:multiLevelType w:val="hybridMultilevel"/>
    <w:tmpl w:val="25EC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C35A3"/>
    <w:multiLevelType w:val="hybridMultilevel"/>
    <w:tmpl w:val="60C4B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A1B7F"/>
    <w:multiLevelType w:val="hybridMultilevel"/>
    <w:tmpl w:val="5F5E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E0102"/>
    <w:multiLevelType w:val="multilevel"/>
    <w:tmpl w:val="C59A1D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870F84"/>
    <w:multiLevelType w:val="hybridMultilevel"/>
    <w:tmpl w:val="0452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E3F29"/>
    <w:multiLevelType w:val="hybridMultilevel"/>
    <w:tmpl w:val="9C7E3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D30CF"/>
    <w:multiLevelType w:val="hybridMultilevel"/>
    <w:tmpl w:val="A234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80EBE"/>
    <w:multiLevelType w:val="hybridMultilevel"/>
    <w:tmpl w:val="6B925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D0856"/>
    <w:multiLevelType w:val="hybridMultilevel"/>
    <w:tmpl w:val="5BF09544"/>
    <w:lvl w:ilvl="0" w:tplc="50CE5FF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B1790"/>
    <w:multiLevelType w:val="hybridMultilevel"/>
    <w:tmpl w:val="0F2C6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F073E"/>
    <w:multiLevelType w:val="hybridMultilevel"/>
    <w:tmpl w:val="E7542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781"/>
    <w:rsid w:val="0002762F"/>
    <w:rsid w:val="0003760B"/>
    <w:rsid w:val="00054019"/>
    <w:rsid w:val="00073EF4"/>
    <w:rsid w:val="00082F0C"/>
    <w:rsid w:val="0009343F"/>
    <w:rsid w:val="000C29AE"/>
    <w:rsid w:val="0012671F"/>
    <w:rsid w:val="00160EDD"/>
    <w:rsid w:val="0016726A"/>
    <w:rsid w:val="001A1612"/>
    <w:rsid w:val="001C5A62"/>
    <w:rsid w:val="00215023"/>
    <w:rsid w:val="00306CF6"/>
    <w:rsid w:val="003520FA"/>
    <w:rsid w:val="003B6B7D"/>
    <w:rsid w:val="00425C76"/>
    <w:rsid w:val="00426BC0"/>
    <w:rsid w:val="00472AB5"/>
    <w:rsid w:val="004E08BE"/>
    <w:rsid w:val="00507B07"/>
    <w:rsid w:val="00591656"/>
    <w:rsid w:val="005A4878"/>
    <w:rsid w:val="006220AD"/>
    <w:rsid w:val="00690075"/>
    <w:rsid w:val="006A69A8"/>
    <w:rsid w:val="00706317"/>
    <w:rsid w:val="007979B1"/>
    <w:rsid w:val="007B678C"/>
    <w:rsid w:val="007E7015"/>
    <w:rsid w:val="007F10D8"/>
    <w:rsid w:val="00813781"/>
    <w:rsid w:val="00881141"/>
    <w:rsid w:val="008C00F9"/>
    <w:rsid w:val="008D015B"/>
    <w:rsid w:val="008D1018"/>
    <w:rsid w:val="00900B55"/>
    <w:rsid w:val="00931927"/>
    <w:rsid w:val="00954E52"/>
    <w:rsid w:val="00960902"/>
    <w:rsid w:val="009B5564"/>
    <w:rsid w:val="009C030F"/>
    <w:rsid w:val="00A5041C"/>
    <w:rsid w:val="00A970CE"/>
    <w:rsid w:val="00B6756B"/>
    <w:rsid w:val="00B84FDC"/>
    <w:rsid w:val="00B97556"/>
    <w:rsid w:val="00BD6BA4"/>
    <w:rsid w:val="00CE1A50"/>
    <w:rsid w:val="00CF6364"/>
    <w:rsid w:val="00D21FD5"/>
    <w:rsid w:val="00DB2C81"/>
    <w:rsid w:val="00E26313"/>
    <w:rsid w:val="00E60A0D"/>
    <w:rsid w:val="00E661F0"/>
    <w:rsid w:val="00EF404F"/>
    <w:rsid w:val="00F44E08"/>
    <w:rsid w:val="00F7144C"/>
    <w:rsid w:val="00F87339"/>
    <w:rsid w:val="00FD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56B"/>
    <w:pPr>
      <w:ind w:left="720"/>
      <w:contextualSpacing/>
    </w:pPr>
  </w:style>
  <w:style w:type="character" w:customStyle="1" w:styleId="a5">
    <w:name w:val="Основной текст_"/>
    <w:link w:val="3"/>
    <w:locked/>
    <w:rsid w:val="00A970C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A970CE"/>
    <w:pPr>
      <w:widowControl w:val="0"/>
      <w:shd w:val="clear" w:color="auto" w:fill="FFFFFF"/>
      <w:spacing w:after="120" w:line="0" w:lineRule="atLeast"/>
    </w:pPr>
    <w:rPr>
      <w:rFonts w:cstheme="minorBidi"/>
      <w:sz w:val="23"/>
      <w:szCs w:val="23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672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26A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F44E0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eptemb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dd-gazeta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i.ru/voditelskoe-udostoverenie/pddr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t-n.ru/Board.aspx?cat_no=2168&amp;Tmpl=Thread&amp;BoardId=2170&amp;ThreadId=238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vejata.ru/greenligh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D31D3-C010-4C07-A050-4FA9B88F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18</Pages>
  <Words>2814</Words>
  <Characters>16044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Грицун</dc:creator>
  <cp:keywords/>
  <dc:description/>
  <cp:lastModifiedBy>Приемная</cp:lastModifiedBy>
  <cp:revision>21</cp:revision>
  <cp:lastPrinted>2018-04-04T10:27:00Z</cp:lastPrinted>
  <dcterms:created xsi:type="dcterms:W3CDTF">2018-04-17T19:09:00Z</dcterms:created>
  <dcterms:modified xsi:type="dcterms:W3CDTF">2018-09-18T11:35:00Z</dcterms:modified>
</cp:coreProperties>
</file>