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B" w:rsidRPr="004E2F0B" w:rsidRDefault="004E2F0B" w:rsidP="004E2F0B">
      <w:pPr>
        <w:shd w:val="clear" w:color="auto" w:fill="FFFFFF"/>
        <w:spacing w:before="212" w:after="318" w:line="360" w:lineRule="auto"/>
        <w:jc w:val="center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4E2F0B">
        <w:rPr>
          <w:rFonts w:ascii="Arial" w:eastAsia="Times New Roman" w:hAnsi="Arial" w:cs="Arial"/>
          <w:b/>
          <w:bCs/>
          <w:color w:val="646464"/>
          <w:sz w:val="25"/>
          <w:lang w:eastAsia="ru-RU"/>
        </w:rPr>
        <w:t>Современный урок как основная форма реализации требований ФГОС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Современная жизнь отличается быстрыми темпами развития, высокой мобильностью, для молодого поколения появляется большое количество возможностей. Выйдя из стен школы, выпускник должен продолжить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саморазвиваться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 самосовершенствоваться, а для этого необходимо научиться определённым способам действий.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Современная жизнь предъявляет сегодня человеку жёсткие требования – это высокое качество образования, коммуникабельность, целеустремлённость,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креативность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качества Лидера, а самое главное – умение ориентироваться в большом потоке информации.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Подготовка учеников к жизни закладывается в школе, поэтому требования к образованию сегодня меняют свои приоритеты: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знаниевая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составляющая уступает место развивающей.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Меняются цели и содержание образования, появляются новые средства и технологии обучения, но при всём многообразии – урок остаётся главной формой организации учебного процесса. И для того, чтобы реализовать требования, предъявляемые Стандартами второго поколения, урок должен стать новым, современным!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Понятие современный урок неразрывно связано с понятием современный учитель. По словам руководителя проекта по разработке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ФГОСов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Александра Михайловича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Кондакова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«Стандарты второго поколения невозможны без учителя второго поколения»!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 новых Стандартах сформулированы требования к современному учителю: во-первых, это профессионал, который</w:t>
      </w:r>
    </w:p>
    <w:p w:rsidR="004E2F0B" w:rsidRPr="0090238F" w:rsidRDefault="004E2F0B" w:rsidP="004E2F0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демонстрирует универсальные и предметные способы действий</w:t>
      </w:r>
    </w:p>
    <w:p w:rsidR="004E2F0B" w:rsidRPr="0090238F" w:rsidRDefault="004E2F0B" w:rsidP="004E2F0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инициирет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действия учащихся</w:t>
      </w:r>
    </w:p>
    <w:p w:rsidR="004E2F0B" w:rsidRPr="0090238F" w:rsidRDefault="004E2F0B" w:rsidP="004E2F0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консультирует и корректирует их действия</w:t>
      </w:r>
    </w:p>
    <w:p w:rsidR="004E2F0B" w:rsidRPr="0090238F" w:rsidRDefault="004E2F0B" w:rsidP="004E2F0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находит способы включения в работу каждого ученика</w:t>
      </w:r>
    </w:p>
    <w:p w:rsidR="004E2F0B" w:rsidRPr="0090238F" w:rsidRDefault="004E2F0B" w:rsidP="004E2F0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создаёт условия для приобретения детьми жизненного опыта.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Во-вторых, это учитель, применяющий развивающие технологии.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В-третьих, современный учитель обладает информационной компетентностью.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Достижение нового образовательного результата возможно при реализации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системно-деятельностного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подхода, который положен в основу Стандарта.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Поэтому, в первую очередь, меняются функции участников образовательного процесса: учитель из вещателя и передатчика информации становится менеджером. Главное для учителя в новой системе образования – это управлять процессом обучения, а не передавать знания. Функции ученика – активный деятель. 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 на практике.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В отличие от традиционного урока, который отвечал требованиям образования конца 20 и начала 21 века, современный урок – это, прежде всего урок, направленный на формирование и развитие </w:t>
      </w:r>
      <w:r w:rsidRPr="0090238F">
        <w:rPr>
          <w:rFonts w:ascii="Times New Roman" w:eastAsia="Times New Roman" w:hAnsi="Times New Roman" w:cs="Times New Roman"/>
          <w:bCs/>
          <w:color w:val="646464"/>
          <w:sz w:val="24"/>
          <w:szCs w:val="24"/>
          <w:u w:val="single"/>
          <w:lang w:eastAsia="ru-RU"/>
        </w:rPr>
        <w:t>универсальных учебных действий</w:t>
      </w: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(УУД). Выделяют несколько наиболее важных аспектов такого урока.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Первый аспект - </w:t>
      </w: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u w:val="single"/>
          <w:lang w:eastAsia="ru-RU"/>
        </w:rPr>
        <w:t>Мотивационно – целеполагающий.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ind w:left="5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Цель современного урока должна быть конкретной и измеряемой. Цель можно отождествить с результатом урока. Результатом урока является не успеваемость, не объем изученного материала, а приобретаемые УУД учащихся ( такие как способность к действию, способность применять знания, реализовывать собственные проекты, способность социального действия, т.е.). Вместе с этим, следует отметить, что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такойподход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на уроке не отрицает значения знаний, он акцентирует внимание на способности использовать полученные знания.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 новым образовательным целям урока относятся цели, которые учащиеся формулируют самостоятельно и осознают их значимость лично для себя.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u w:val="single"/>
          <w:lang w:eastAsia="ru-RU"/>
        </w:rPr>
        <w:t xml:space="preserve">Второй аспект современного урока -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u w:val="single"/>
          <w:lang w:eastAsia="ru-RU"/>
        </w:rPr>
        <w:t>Деятельностный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u w:val="single"/>
          <w:lang w:eastAsia="ru-RU"/>
        </w:rPr>
        <w:t xml:space="preserve"> аспект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Новым смыслом урока является решение проблем самими школьниками в процессе урока через самостоятельную познавательную деятельность. Проблемный характер урока с уверенностью можно рассматривать как уход от репродуктивного подхода на занятии. Чем, больше самостоятельной деятельности на уроке, тем лучше, т.к. учащиеся приобретают умения решения проблем, информационную компетентность при работе с текстом.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Современный урок отличается использованием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деятельностных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методов и приемов обучения таких, как учебная дискуссия, диалог,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видеообсуждение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деловые и ролевые игры, открытые вопросы, мозговой штурм и т.д.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Развитию УУД на уроке способствует применение современных педагогических технологий: технология критического мышления, проектная деятельность, исследовательская работа, дискуссионная технология, коллективная и индивидуальная мыслительную деятельность. Важно, чтобы учитель не искажал технологию, используя из нее только отдельные приемы.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Новый подход к образованию соответствует современному представлению об уроке. Именно такой урок называется современным, где учитель вместе с учащимися на равных ведет работу 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</w:r>
    </w:p>
    <w:p w:rsidR="004E2F0B" w:rsidRPr="0090238F" w:rsidRDefault="004E2F0B" w:rsidP="004E2F0B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color w:val="D25028"/>
          <w:kern w:val="36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D25028"/>
          <w:kern w:val="36"/>
          <w:sz w:val="24"/>
          <w:szCs w:val="24"/>
          <w:lang w:eastAsia="ru-RU"/>
        </w:rPr>
        <w:t xml:space="preserve">Развивающее обучение также лежит в основе современного урока, так как </w:t>
      </w:r>
      <w:r w:rsidRPr="0090238F">
        <w:rPr>
          <w:rFonts w:ascii="Times New Roman" w:eastAsia="Times New Roman" w:hAnsi="Times New Roman" w:cs="Times New Roman"/>
          <w:iCs/>
          <w:color w:val="D25028"/>
          <w:kern w:val="36"/>
          <w:sz w:val="24"/>
          <w:szCs w:val="24"/>
          <w:lang w:eastAsia="ru-RU"/>
        </w:rPr>
        <w:t xml:space="preserve">урок развивающий – </w:t>
      </w:r>
      <w:r w:rsidRPr="0090238F">
        <w:rPr>
          <w:rFonts w:ascii="Times New Roman" w:eastAsia="Times New Roman" w:hAnsi="Times New Roman" w:cs="Times New Roman"/>
          <w:color w:val="D25028"/>
          <w:kern w:val="36"/>
          <w:sz w:val="24"/>
          <w:szCs w:val="24"/>
          <w:lang w:eastAsia="ru-RU"/>
        </w:rPr>
        <w:t>направлен на создание условий, в которых ребенок чувствует себя самим собой, полноценным участником различных форм общественной жизни. Учитель на таком уроке является организатором учебной деятельности.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Наша главная задача (задача современного учителя) на уроке – формировать и развивать УУД, то есть умения учиться всю жизнь.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Для того, чтобы сформировать у учащихся любое УУД необходимо:</w:t>
      </w:r>
    </w:p>
    <w:p w:rsidR="004E2F0B" w:rsidRPr="0090238F" w:rsidRDefault="004E2F0B" w:rsidP="004E2F0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Сформировать первичный опыт выполнения этого действия и мотивацию;</w:t>
      </w:r>
    </w:p>
    <w:p w:rsidR="004E2F0B" w:rsidRPr="0090238F" w:rsidRDefault="004E2F0B" w:rsidP="004E2F0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Сформировать понимание алгоритма выполнения УУД, основываясь на имеющийся опыт;</w:t>
      </w:r>
    </w:p>
    <w:p w:rsidR="004E2F0B" w:rsidRPr="0090238F" w:rsidRDefault="004E2F0B" w:rsidP="004E2F0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Сформировать умение выполнять УУД посредством включения его в практику, организовать самоконтроль его выполнения.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Поэтому учитель, начинающий реализовывать Стандарт в средней школе, должен внести изменения в свою деятельность, в построение урока и его проведение.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Учитель, проектируя занятие, составляет Технологическую Карту или конструкт урока. Традиционный конспект – это содержание урока по вертикали, а технологическая карта – по горизонтали. При планировании урока учитель определяет все виды деятельности учащихся на уроке в целом и отдельных его этапах. Составляя конструкт урока, учитель формулирует проблемные вопросы для учащихся, направленные на достижение результата.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Современный урок необходимо рассматривать как звено продуманной системы работы учителя, где решаются задачи обучения, воспитания и развития учащихся.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 xml:space="preserve">В ГОС 2004 г. требования предъявлялись предметным и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метапредметным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результатам, так же как и в новых стандартах. Но в стандартах второго поколения предъявляются требования к Личностным результатам. Поэтому в структуру современного урока мною внесены новые элементы и этапы, связанные с достижениями личностного результата.</w:t>
      </w:r>
    </w:p>
    <w:p w:rsidR="004E2F0B" w:rsidRPr="0090238F" w:rsidRDefault="004E2F0B" w:rsidP="004E2F0B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Мотивирование к учебной деятельности осуществляется через включение учащихся в поисковую и исследовательскую деятельность. Учитель создает условия для возникновения внутренней потребности в изучении материала. </w:t>
      </w:r>
    </w:p>
    <w:p w:rsidR="004E2F0B" w:rsidRPr="0090238F" w:rsidRDefault="004E2F0B" w:rsidP="004E2F0B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Цель урока учащиеся формулируют самостоятельно, определяя при этом границы собственного знания и незнания.</w:t>
      </w:r>
    </w:p>
    <w:p w:rsidR="004E2F0B" w:rsidRPr="0090238F" w:rsidRDefault="004E2F0B" w:rsidP="004E2F0B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Новый этап урока – это выявление затруднений и планирование своих действий по решению учебной задачи.</w:t>
      </w:r>
    </w:p>
    <w:p w:rsidR="004E2F0B" w:rsidRPr="0090238F" w:rsidRDefault="004E2F0B" w:rsidP="004E2F0B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Учащиеся самостоятельно выполняют задания, осуществляют их самопроверку, сравнивая с эталоном, учатся давать оценку деятельности по ее результатам, делают выводы.</w:t>
      </w:r>
    </w:p>
    <w:p w:rsidR="004E2F0B" w:rsidRPr="0090238F" w:rsidRDefault="004E2F0B" w:rsidP="004E2F0B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 этапе РЕФЛЕКСИИ учитель в системе обучает детей оценивать свою готовность обнаруживать незнания, находить причины затруднений, определять результат своей деятельности</w:t>
      </w:r>
    </w:p>
    <w:p w:rsidR="004E2F0B" w:rsidRPr="0090238F" w:rsidRDefault="004E2F0B" w:rsidP="004E2F0B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Домашнее задание на современном уроке учащиеся выбирают самостоятельно (из предложенных учителем) с учётом индивидуальных возможностей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Учитель обозначает для себя ту часть материала, которую будет использовать в дальнейшем (то есть отбирает материал, рассматривая его сквозь призму деятельности. )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Фронтальный опрос, часто используемый на традиционном уроке, не давал возможности включить в деятельность всех учащихся, поэтому на современном уроке учитель включает учеников в индивидуальную и групповую виды деятельности.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 xml:space="preserve">Школьников необходимо учить самостоятельно находить нужную информацию не только в учебнике, но и в других источниках; самостоятельно перерабатывать содержание материала с записью основных положений в виде пересказа, конспекта, схем, тезисов, сложного плана. 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Для закрепления материала и самостоятельной работы учитель применяет такие техники, как чтение таблиц, диаграмм, составление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интеллект-карт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кластеров, изучение и комментирование иллюстраций </w:t>
      </w: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(это позволяет включить учащихся в активную мыслительную деятельность)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 xml:space="preserve">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</w:t>
      </w: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Значит, образовательная задача состоит в организации условий, побуждающих к действию учащихся.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На СУ подбор заданий и вопросов осуществляется на основе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системно-деятельностного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подхода к обучению.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Учитель предлагает задания, которые ориентированы на получение не только предметного, но и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метапредметного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 личностного результатов. К таким заданиям относятся продуктивные (творческие). Выполняя такие задания, учащиеся не найдут готовый ответ в учебнике, а значит учатся применять знания на практике, проектируют новые способы действий, </w:t>
      </w: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формируют собственную жизненную позицию.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Формулировка таких заданий звучит иначе. Для примера рассмотрим несколько заданий: на традиционном уроке математики предлагают высчитать площадь прямоугольника, на современном же уроке задание может выглядеть так </w:t>
      </w: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:</w:t>
      </w:r>
      <w:r w:rsidRPr="0090238F">
        <w:rPr>
          <w:rFonts w:ascii="Times New Roman" w:eastAsia="Times New Roman" w:hAnsi="Times New Roman" w:cs="Times New Roman"/>
          <w:bCs/>
          <w:iCs/>
          <w:color w:val="646464"/>
          <w:sz w:val="24"/>
          <w:szCs w:val="24"/>
          <w:lang w:eastAsia="ru-RU"/>
        </w:rPr>
        <w:t xml:space="preserve">Дан план комнаты и размеры напольных покрытий. Определите, какой из предложенных покрытий полностью закроет пол. </w:t>
      </w: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Выполняя такие задания учащиеся применят имеющиеся знания в новой ситуации, связанной с реальной жизнью.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Тема урока - это главный предмет излагаемых знаний, то, что подлежит не только изучению, но и обсуждению. Тема предполагает и постановку проблемы, предопределяющей отбор учебного материала. Как правило, тема урока представляется в его заголовке. Современный урок предполагает, что тема урока может быть сформулирована и самими учащимися.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bCs/>
          <w:color w:val="646464"/>
          <w:sz w:val="24"/>
          <w:szCs w:val="24"/>
          <w:lang w:eastAsia="ru-RU"/>
        </w:rPr>
        <w:t>В качестве примера рассмотрим несколько видов заголовков: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2</w:t>
      </w: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u w:val="single"/>
          <w:lang w:eastAsia="ru-RU"/>
        </w:rPr>
        <w:t xml:space="preserve">. </w:t>
      </w: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u w:val="single"/>
          <w:lang w:eastAsia="ru-RU"/>
        </w:rPr>
        <w:t>Вопросительная форма заголовк</w:t>
      </w: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а</w:t>
      </w: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используется на уроках со сложным теоретическим содержанием, чтобы помочь ученикам выделить в содержании темы главное, проанализировать факты и сделать самостоятельный вывод.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 xml:space="preserve">Например: «Как изменилась жизнь восточных славян в </w:t>
      </w:r>
      <w:proofErr w:type="spellStart"/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VI-VIIIвеках</w:t>
      </w:r>
      <w:proofErr w:type="spellEnd"/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?»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«Была ли неизбежной феодальная раздробленность на Руси?»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«Нужны ли Ивану Грозному и Российскому государству завоевательные войны?»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 xml:space="preserve">Заголовки такого типа предполагают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рефлЕксию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(т.е. процесс анализа индивидом своей мыслительной деятельности) после изучения темы.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3. Заголовок</w:t>
      </w: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 xml:space="preserve">, </w:t>
      </w:r>
      <w:proofErr w:type="spellStart"/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u w:val="single"/>
          <w:lang w:eastAsia="ru-RU"/>
        </w:rPr>
        <w:t>заимствованный</w:t>
      </w: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u w:val="single"/>
          <w:lang w:eastAsia="ru-RU"/>
        </w:rPr>
        <w:t>из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u w:val="single"/>
          <w:lang w:eastAsia="ru-RU"/>
        </w:rPr>
        <w:t xml:space="preserve"> известных художественных и исторических текстов подходят для урока</w:t>
      </w: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по анализу исторических документов, летописей.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4. </w:t>
      </w: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u w:val="single"/>
          <w:lang w:eastAsia="ru-RU"/>
        </w:rPr>
        <w:t xml:space="preserve">Заголовки, содержащие прием </w:t>
      </w:r>
      <w:proofErr w:type="spellStart"/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u w:val="single"/>
          <w:lang w:eastAsia="ru-RU"/>
        </w:rPr>
        <w:t>отстранения,</w:t>
      </w: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освещения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знакомого факта под новым углом зрения удобны для установления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межпредметных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связей и проведении интегрированных уроков.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5. Заголовки, сформулированные как </w:t>
      </w: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альтернативные вопросы</w:t>
      </w: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создающие проблемные ситуации помогают ученикам задуматься о глубинных причинах событий, на уроках истории такие заголовки помогают увидеть возможность альтернативного развития страны. Они лаконично сочетаются с нетрадиционными формами урока.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6. С помощью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озаглавливания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темы урока можно </w:t>
      </w: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побудить учеников</w:t>
      </w: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выразить свое понимание</w:t>
      </w: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изучаемых событий, текстов и отношение к ним. Для этого в заголовке урока остаются недописанными ключевые слова, а школьники самостоятельно подбирают их в ходе урока.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Итак, использование учителем различных видов заголовков выводят урок на новый, современный уровень; позволяют реализовать </w:t>
      </w:r>
      <w:proofErr w:type="spellStart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системно-деятельностный</w:t>
      </w:r>
      <w:proofErr w:type="spellEnd"/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подход к обучению, применять проблемное обучение.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Современный урок должен содержать что-то, что вызовет удивление, то, что ребята будут помнить. Я применяю такие приёмы как - интересный факт, неожиданное открытие, обращение к жизненному опыту самих учащихся.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ИТАК,</w:t>
      </w:r>
    </w:p>
    <w:p w:rsidR="004E2F0B" w:rsidRPr="0090238F" w:rsidRDefault="004E2F0B" w:rsidP="004E2F0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 xml:space="preserve">СУ направлен на формирование и развитие УУД, </w:t>
      </w:r>
    </w:p>
    <w:p w:rsidR="004E2F0B" w:rsidRPr="0090238F" w:rsidRDefault="004E2F0B" w:rsidP="004E2F0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на достижение личностных результатов;</w:t>
      </w:r>
    </w:p>
    <w:p w:rsidR="004E2F0B" w:rsidRPr="0090238F" w:rsidRDefault="004E2F0B" w:rsidP="004E2F0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 xml:space="preserve">Урок строится в рамках </w:t>
      </w:r>
      <w:proofErr w:type="spellStart"/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системно-деятельностного</w:t>
      </w:r>
      <w:proofErr w:type="spellEnd"/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 xml:space="preserve"> подхода;</w:t>
      </w:r>
    </w:p>
    <w:p w:rsidR="004E2F0B" w:rsidRPr="0090238F" w:rsidRDefault="004E2F0B" w:rsidP="004E2F0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Развивает у учащихся способности самостоятельно ставить учебную задачу;</w:t>
      </w:r>
    </w:p>
    <w:p w:rsidR="004E2F0B" w:rsidRPr="0090238F" w:rsidRDefault="004E2F0B" w:rsidP="004E2F0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Проектировать пути их реализации;</w:t>
      </w:r>
    </w:p>
    <w:p w:rsidR="004E2F0B" w:rsidRPr="0090238F" w:rsidRDefault="004E2F0B" w:rsidP="004E2F0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iCs/>
          <w:color w:val="646464"/>
          <w:sz w:val="24"/>
          <w:szCs w:val="24"/>
          <w:lang w:eastAsia="ru-RU"/>
        </w:rPr>
        <w:t>Контролировать и оценивать свои достижения.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Учитель, его отношение к УП, его творчество и профессионализм, его желание и умение раскрыть способности каждого ребёнка – это всё и есть главный ресурс, без которого новые требования ФГОС не будут реализованы!</w:t>
      </w:r>
    </w:p>
    <w:p w:rsidR="004E2F0B" w:rsidRPr="0090238F" w:rsidRDefault="004E2F0B" w:rsidP="004E2F0B">
      <w:pPr>
        <w:shd w:val="clear" w:color="auto" w:fill="FFFFFF"/>
        <w:spacing w:before="212" w:after="0" w:line="36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90238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Учащиеся достигнут высоких результатов только тогда, когда увидят, что определённые умения необходимы ему и на других предметах и в жизни!</w:t>
      </w:r>
    </w:p>
    <w:p w:rsidR="006965BD" w:rsidRPr="0090238F" w:rsidRDefault="006965BD" w:rsidP="004E2F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65BD" w:rsidRPr="0090238F" w:rsidSect="0069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EF1"/>
    <w:multiLevelType w:val="multilevel"/>
    <w:tmpl w:val="FBDC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44F41"/>
    <w:multiLevelType w:val="multilevel"/>
    <w:tmpl w:val="4318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94991"/>
    <w:multiLevelType w:val="multilevel"/>
    <w:tmpl w:val="F572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A1FF8"/>
    <w:multiLevelType w:val="multilevel"/>
    <w:tmpl w:val="42CA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4E2F0B"/>
    <w:rsid w:val="004E2F0B"/>
    <w:rsid w:val="0056098F"/>
    <w:rsid w:val="006965BD"/>
    <w:rsid w:val="0090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BD"/>
  </w:style>
  <w:style w:type="paragraph" w:styleId="1">
    <w:name w:val="heading 1"/>
    <w:basedOn w:val="a"/>
    <w:link w:val="10"/>
    <w:uiPriority w:val="9"/>
    <w:qFormat/>
    <w:rsid w:val="004E2F0B"/>
    <w:pPr>
      <w:spacing w:before="100" w:beforeAutospacing="1" w:after="106" w:line="240" w:lineRule="auto"/>
      <w:outlineLvl w:val="0"/>
    </w:pPr>
    <w:rPr>
      <w:rFonts w:ascii="Georgia" w:eastAsia="Times New Roman" w:hAnsi="Georgia" w:cs="Times New Roman"/>
      <w:color w:val="D25028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F0B"/>
    <w:rPr>
      <w:rFonts w:ascii="Georgia" w:eastAsia="Times New Roman" w:hAnsi="Georgia" w:cs="Times New Roman"/>
      <w:color w:val="D25028"/>
      <w:kern w:val="36"/>
      <w:sz w:val="72"/>
      <w:szCs w:val="72"/>
      <w:lang w:eastAsia="ru-RU"/>
    </w:rPr>
  </w:style>
  <w:style w:type="character" w:styleId="a3">
    <w:name w:val="Emphasis"/>
    <w:basedOn w:val="a0"/>
    <w:uiPriority w:val="20"/>
    <w:qFormat/>
    <w:rsid w:val="004E2F0B"/>
    <w:rPr>
      <w:i/>
      <w:iCs/>
    </w:rPr>
  </w:style>
  <w:style w:type="paragraph" w:styleId="a4">
    <w:name w:val="Normal (Web)"/>
    <w:basedOn w:val="a"/>
    <w:uiPriority w:val="99"/>
    <w:semiHidden/>
    <w:unhideWhenUsed/>
    <w:rsid w:val="004E2F0B"/>
    <w:pPr>
      <w:spacing w:before="212" w:after="31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2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05709">
                                          <w:marLeft w:val="0"/>
                                          <w:marRight w:val="0"/>
                                          <w:marTop w:val="0"/>
                                          <w:marBottom w:val="31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7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9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17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9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1854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2013-05-19T13:45:00Z</dcterms:created>
  <dcterms:modified xsi:type="dcterms:W3CDTF">2013-05-19T14:32:00Z</dcterms:modified>
</cp:coreProperties>
</file>